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47D27" w14:textId="1C46DED6" w:rsidR="00FB2C61" w:rsidRPr="007C2318" w:rsidRDefault="00FB2C61" w:rsidP="00FB2C61">
      <w:pPr>
        <w:autoSpaceDE w:val="0"/>
        <w:autoSpaceDN w:val="0"/>
        <w:adjustRightInd w:val="0"/>
        <w:ind w:firstLine="0"/>
        <w:jc w:val="left"/>
        <w:rPr>
          <w:i/>
          <w:sz w:val="22"/>
          <w:szCs w:val="22"/>
        </w:rPr>
      </w:pPr>
      <w:r w:rsidRPr="007C2318">
        <w:rPr>
          <w:b/>
          <w:color w:val="EE0000"/>
          <w:sz w:val="22"/>
          <w:szCs w:val="22"/>
          <w:u w:val="single"/>
        </w:rPr>
        <w:t xml:space="preserve">Opomba: </w:t>
      </w:r>
      <w:r w:rsidRPr="007C2318">
        <w:rPr>
          <w:bCs/>
          <w:color w:val="EE0000"/>
          <w:sz w:val="22"/>
          <w:szCs w:val="22"/>
        </w:rPr>
        <w:t>vsako stran vzorca pogodbe je potrebno</w:t>
      </w:r>
      <w:r w:rsidRPr="007C2318">
        <w:rPr>
          <w:b/>
          <w:color w:val="EE0000"/>
          <w:sz w:val="22"/>
          <w:szCs w:val="22"/>
        </w:rPr>
        <w:t xml:space="preserve"> parafirati                             </w:t>
      </w:r>
      <w:r w:rsidRPr="007C2318">
        <w:rPr>
          <w:i/>
          <w:color w:val="EE0000"/>
          <w:sz w:val="22"/>
          <w:szCs w:val="22"/>
        </w:rPr>
        <w:t>Obrazec št. 3</w:t>
      </w:r>
      <w:r w:rsidRPr="007C2318">
        <w:rPr>
          <w:i/>
          <w:color w:val="EE0000"/>
          <w:sz w:val="22"/>
          <w:szCs w:val="22"/>
        </w:rPr>
        <w:br/>
      </w:r>
    </w:p>
    <w:p w14:paraId="07624B57" w14:textId="2481A31F" w:rsidR="00FB2C61" w:rsidRPr="007C2318" w:rsidRDefault="00CE6CD0" w:rsidP="00CE6CD0">
      <w:pPr>
        <w:pBdr>
          <w:top w:val="single" w:sz="6" w:space="1" w:color="auto"/>
          <w:left w:val="single" w:sz="6" w:space="0" w:color="auto"/>
          <w:bottom w:val="single" w:sz="6" w:space="1" w:color="auto"/>
          <w:right w:val="single" w:sz="6" w:space="1" w:color="auto"/>
        </w:pBdr>
        <w:spacing w:line="240" w:lineRule="auto"/>
        <w:ind w:firstLine="0"/>
        <w:rPr>
          <w:b/>
          <w:sz w:val="22"/>
          <w:szCs w:val="22"/>
        </w:rPr>
      </w:pPr>
      <w:r w:rsidRPr="007C2318">
        <w:rPr>
          <w:b/>
          <w:sz w:val="22"/>
          <w:szCs w:val="22"/>
        </w:rPr>
        <w:t>PRODAJNA POGODBA                                                                                             V</w:t>
      </w:r>
      <w:r w:rsidR="00FB2C61" w:rsidRPr="007C2318">
        <w:rPr>
          <w:b/>
          <w:sz w:val="22"/>
          <w:szCs w:val="22"/>
        </w:rPr>
        <w:t xml:space="preserve">ZOREC </w:t>
      </w:r>
      <w:r w:rsidRPr="007C2318">
        <w:rPr>
          <w:b/>
          <w:sz w:val="22"/>
          <w:szCs w:val="22"/>
        </w:rPr>
        <w:t xml:space="preserve"> </w:t>
      </w:r>
    </w:p>
    <w:p w14:paraId="4A1D656C" w14:textId="77777777" w:rsidR="00FB2C61" w:rsidRPr="007C2318" w:rsidRDefault="00FB2C61" w:rsidP="00FB2C61">
      <w:pPr>
        <w:spacing w:line="240" w:lineRule="auto"/>
        <w:ind w:firstLine="0"/>
        <w:jc w:val="center"/>
        <w:rPr>
          <w:b/>
          <w:sz w:val="22"/>
          <w:szCs w:val="22"/>
        </w:rPr>
      </w:pPr>
    </w:p>
    <w:p w14:paraId="06070084" w14:textId="77777777" w:rsidR="00FB2C61" w:rsidRPr="007C2318" w:rsidRDefault="00FB2C61" w:rsidP="00FB2C61">
      <w:pPr>
        <w:spacing w:line="240" w:lineRule="auto"/>
        <w:ind w:firstLine="0"/>
        <w:rPr>
          <w:sz w:val="22"/>
          <w:szCs w:val="22"/>
        </w:rPr>
      </w:pPr>
      <w:r w:rsidRPr="007C2318">
        <w:rPr>
          <w:sz w:val="22"/>
          <w:szCs w:val="22"/>
        </w:rPr>
        <w:t>ki jo skleneta</w:t>
      </w:r>
    </w:p>
    <w:p w14:paraId="55AB6F11" w14:textId="77777777" w:rsidR="00FB2C61" w:rsidRPr="007C2318" w:rsidRDefault="00FB2C61" w:rsidP="00FB2C61">
      <w:pPr>
        <w:spacing w:line="240" w:lineRule="auto"/>
        <w:ind w:firstLine="0"/>
        <w:rPr>
          <w:b/>
          <w:sz w:val="22"/>
          <w:szCs w:val="22"/>
        </w:rPr>
      </w:pPr>
    </w:p>
    <w:p w14:paraId="5D486C48" w14:textId="74636D80" w:rsidR="00FB2C61" w:rsidRPr="007C2318" w:rsidRDefault="00FB2C61" w:rsidP="00FB2C61">
      <w:pPr>
        <w:ind w:firstLine="0"/>
        <w:rPr>
          <w:bCs/>
          <w:sz w:val="22"/>
          <w:szCs w:val="22"/>
        </w:rPr>
      </w:pPr>
      <w:r w:rsidRPr="007C2318">
        <w:rPr>
          <w:b/>
          <w:sz w:val="22"/>
          <w:szCs w:val="22"/>
        </w:rPr>
        <w:t xml:space="preserve">1. OBČINA </w:t>
      </w:r>
      <w:r w:rsidR="00753C4C" w:rsidRPr="007C2318">
        <w:rPr>
          <w:b/>
          <w:sz w:val="22"/>
          <w:szCs w:val="22"/>
        </w:rPr>
        <w:t>ŠOŠTANJ</w:t>
      </w:r>
      <w:r w:rsidRPr="007C2318">
        <w:rPr>
          <w:b/>
          <w:sz w:val="22"/>
          <w:szCs w:val="22"/>
        </w:rPr>
        <w:t xml:space="preserve">, </w:t>
      </w:r>
      <w:r w:rsidR="00753C4C" w:rsidRPr="007C2318">
        <w:rPr>
          <w:bCs/>
          <w:sz w:val="22"/>
          <w:szCs w:val="22"/>
        </w:rPr>
        <w:t>Trg svobode 12, 3325 Šoštanj</w:t>
      </w:r>
      <w:r w:rsidRPr="007C2318">
        <w:rPr>
          <w:bCs/>
          <w:sz w:val="22"/>
          <w:szCs w:val="22"/>
        </w:rPr>
        <w:t xml:space="preserve">, ki jo zastopa župan </w:t>
      </w:r>
      <w:r w:rsidR="00753C4C" w:rsidRPr="007C2318">
        <w:rPr>
          <w:bCs/>
          <w:sz w:val="22"/>
          <w:szCs w:val="22"/>
        </w:rPr>
        <w:t>Boris Goličnik</w:t>
      </w:r>
    </w:p>
    <w:p w14:paraId="69D4FF7D" w14:textId="77777777" w:rsidR="007C2318" w:rsidRPr="007C2318" w:rsidRDefault="007C2318" w:rsidP="007C2318">
      <w:pPr>
        <w:ind w:firstLine="0"/>
        <w:rPr>
          <w:sz w:val="22"/>
          <w:szCs w:val="22"/>
        </w:rPr>
      </w:pPr>
      <w:r w:rsidRPr="007C2318">
        <w:rPr>
          <w:sz w:val="22"/>
          <w:szCs w:val="22"/>
        </w:rPr>
        <w:t xml:space="preserve">MŠ:  5884284000, ID za DDV: SI97214043, </w:t>
      </w:r>
    </w:p>
    <w:p w14:paraId="67B379F6" w14:textId="1F9D93DF" w:rsidR="00CE6CD0" w:rsidRPr="007C2318" w:rsidRDefault="00B67516" w:rsidP="00FB2C61">
      <w:pPr>
        <w:ind w:firstLine="0"/>
        <w:rPr>
          <w:bCs/>
          <w:sz w:val="22"/>
          <w:szCs w:val="22"/>
        </w:rPr>
      </w:pPr>
      <w:r w:rsidRPr="00AC0E8B">
        <w:rPr>
          <w:bCs/>
          <w:sz w:val="22"/>
          <w:szCs w:val="22"/>
        </w:rPr>
        <w:t>Pod</w:t>
      </w:r>
      <w:r w:rsidR="00CE6CD0" w:rsidRPr="00AC0E8B">
        <w:rPr>
          <w:bCs/>
          <w:sz w:val="22"/>
          <w:szCs w:val="22"/>
        </w:rPr>
        <w:t>račun</w:t>
      </w:r>
      <w:r w:rsidRPr="00AC0E8B">
        <w:rPr>
          <w:bCs/>
          <w:sz w:val="22"/>
          <w:szCs w:val="22"/>
        </w:rPr>
        <w:t xml:space="preserve"> EZR</w:t>
      </w:r>
      <w:r w:rsidR="00CE6CD0" w:rsidRPr="00AC0E8B">
        <w:rPr>
          <w:bCs/>
          <w:sz w:val="22"/>
          <w:szCs w:val="22"/>
        </w:rPr>
        <w:t xml:space="preserve">: </w:t>
      </w:r>
      <w:r w:rsidR="00CE6CD0" w:rsidRPr="00AC0E8B">
        <w:rPr>
          <w:sz w:val="22"/>
          <w:szCs w:val="22"/>
        </w:rPr>
        <w:t>SI56 0110 0010 0012 659</w:t>
      </w:r>
      <w:r w:rsidR="00CE6CD0" w:rsidRPr="007C2318">
        <w:rPr>
          <w:bCs/>
          <w:sz w:val="22"/>
          <w:szCs w:val="22"/>
        </w:rPr>
        <w:t xml:space="preserve"> </w:t>
      </w:r>
    </w:p>
    <w:p w14:paraId="51A19C80" w14:textId="1215C1AB" w:rsidR="00FB2C61" w:rsidRPr="007C2318" w:rsidRDefault="00FB2C61" w:rsidP="00FB2C61">
      <w:pPr>
        <w:ind w:firstLine="0"/>
        <w:rPr>
          <w:bCs/>
          <w:sz w:val="22"/>
          <w:szCs w:val="22"/>
        </w:rPr>
      </w:pPr>
      <w:r w:rsidRPr="007C2318">
        <w:rPr>
          <w:bCs/>
          <w:sz w:val="22"/>
          <w:szCs w:val="22"/>
        </w:rPr>
        <w:t>(v nadaljevanju: občina)</w:t>
      </w:r>
    </w:p>
    <w:p w14:paraId="3FFDCB1E" w14:textId="77777777" w:rsidR="00FB2C61" w:rsidRPr="007C2318" w:rsidRDefault="00FB2C61" w:rsidP="00FB2C61">
      <w:pPr>
        <w:ind w:firstLine="0"/>
        <w:rPr>
          <w:sz w:val="22"/>
          <w:szCs w:val="22"/>
        </w:rPr>
      </w:pPr>
    </w:p>
    <w:p w14:paraId="066617F7" w14:textId="77777777" w:rsidR="00FB2C61" w:rsidRPr="007C2318" w:rsidRDefault="00FB2C61" w:rsidP="00FB2C61">
      <w:pPr>
        <w:ind w:firstLine="0"/>
        <w:rPr>
          <w:sz w:val="22"/>
          <w:szCs w:val="22"/>
        </w:rPr>
      </w:pPr>
      <w:r w:rsidRPr="007C2318">
        <w:rPr>
          <w:sz w:val="22"/>
          <w:szCs w:val="22"/>
        </w:rPr>
        <w:t>in</w:t>
      </w:r>
    </w:p>
    <w:p w14:paraId="15B21EF2" w14:textId="77777777" w:rsidR="00FB2C61" w:rsidRPr="007C2318" w:rsidRDefault="00FB2C61" w:rsidP="00FB2C61">
      <w:pPr>
        <w:spacing w:line="240" w:lineRule="auto"/>
        <w:ind w:firstLine="0"/>
        <w:rPr>
          <w:sz w:val="22"/>
          <w:szCs w:val="22"/>
          <w:lang w:eastAsia="en-US"/>
        </w:rPr>
      </w:pPr>
    </w:p>
    <w:p w14:paraId="2F634AE7" w14:textId="24FFE364" w:rsidR="00FB2C61" w:rsidRPr="007C2318" w:rsidRDefault="00FB2C61" w:rsidP="00FB2C61">
      <w:pPr>
        <w:ind w:firstLine="0"/>
        <w:rPr>
          <w:sz w:val="22"/>
          <w:szCs w:val="22"/>
          <w:lang w:eastAsia="en-US"/>
        </w:rPr>
      </w:pPr>
      <w:r w:rsidRPr="007C2318">
        <w:rPr>
          <w:b/>
          <w:sz w:val="22"/>
          <w:szCs w:val="22"/>
          <w:lang w:eastAsia="en-US"/>
        </w:rPr>
        <w:t xml:space="preserve">2. </w:t>
      </w:r>
      <w:r w:rsidRPr="007C2318">
        <w:rPr>
          <w:sz w:val="22"/>
          <w:szCs w:val="22"/>
          <w:lang w:eastAsia="en-US"/>
        </w:rPr>
        <w:t>________________________________ (naziv/naslov),</w:t>
      </w:r>
      <w:r w:rsidR="00753C4C" w:rsidRPr="007C2318">
        <w:rPr>
          <w:sz w:val="22"/>
          <w:szCs w:val="22"/>
          <w:lang w:eastAsia="en-US"/>
        </w:rPr>
        <w:t xml:space="preserve"> </w:t>
      </w:r>
      <w:r w:rsidRPr="007C2318">
        <w:rPr>
          <w:sz w:val="22"/>
          <w:szCs w:val="22"/>
          <w:lang w:eastAsia="en-US"/>
        </w:rPr>
        <w:t>ki ga zastopa _________________</w:t>
      </w:r>
    </w:p>
    <w:p w14:paraId="01BED6CD" w14:textId="66F85D89" w:rsidR="00753C4C" w:rsidRPr="007C2318" w:rsidRDefault="00FB2C61" w:rsidP="00FB2C61">
      <w:pPr>
        <w:ind w:firstLine="0"/>
        <w:rPr>
          <w:sz w:val="22"/>
          <w:szCs w:val="22"/>
          <w:lang w:eastAsia="en-US"/>
        </w:rPr>
      </w:pPr>
      <w:r w:rsidRPr="007C2318">
        <w:rPr>
          <w:sz w:val="22"/>
          <w:szCs w:val="22"/>
          <w:lang w:eastAsia="en-US"/>
        </w:rPr>
        <w:t xml:space="preserve">Matična številka/EMŠO: ______________ </w:t>
      </w:r>
      <w:r w:rsidR="00753C4C" w:rsidRPr="007C2318">
        <w:rPr>
          <w:sz w:val="22"/>
          <w:szCs w:val="22"/>
          <w:lang w:eastAsia="en-US"/>
        </w:rPr>
        <w:t xml:space="preserve">; </w:t>
      </w:r>
      <w:r w:rsidRPr="007C2318">
        <w:rPr>
          <w:sz w:val="22"/>
          <w:szCs w:val="22"/>
          <w:lang w:eastAsia="en-US"/>
        </w:rPr>
        <w:t>ID za DDV/davčna številka: _________________</w:t>
      </w:r>
      <w:r w:rsidR="00753C4C" w:rsidRPr="007C2318">
        <w:rPr>
          <w:sz w:val="22"/>
          <w:szCs w:val="22"/>
          <w:lang w:eastAsia="en-US"/>
        </w:rPr>
        <w:t xml:space="preserve"> </w:t>
      </w:r>
    </w:p>
    <w:p w14:paraId="0FCA940F" w14:textId="3492E097" w:rsidR="00FB2C61" w:rsidRPr="007C2318" w:rsidRDefault="00753C4C" w:rsidP="00FB2C61">
      <w:pPr>
        <w:ind w:firstLine="0"/>
        <w:rPr>
          <w:sz w:val="22"/>
          <w:szCs w:val="22"/>
          <w:lang w:eastAsia="en-US"/>
        </w:rPr>
      </w:pPr>
      <w:r w:rsidRPr="007C2318">
        <w:rPr>
          <w:sz w:val="22"/>
          <w:szCs w:val="22"/>
          <w:lang w:eastAsia="en-US"/>
        </w:rPr>
        <w:t>(</w:t>
      </w:r>
      <w:r w:rsidR="00FB2C61" w:rsidRPr="007C2318">
        <w:rPr>
          <w:sz w:val="22"/>
          <w:szCs w:val="22"/>
          <w:lang w:eastAsia="en-US"/>
        </w:rPr>
        <w:t>v nadaljevanju: kupec)</w:t>
      </w:r>
    </w:p>
    <w:p w14:paraId="699EC9E1" w14:textId="77777777" w:rsidR="00FB2C61" w:rsidRPr="007C2318" w:rsidRDefault="00FB2C61" w:rsidP="00FB2C61">
      <w:pPr>
        <w:spacing w:line="240" w:lineRule="auto"/>
        <w:ind w:firstLine="0"/>
        <w:jc w:val="left"/>
        <w:rPr>
          <w:sz w:val="22"/>
          <w:szCs w:val="22"/>
          <w:lang w:eastAsia="en-US"/>
        </w:rPr>
      </w:pPr>
    </w:p>
    <w:p w14:paraId="0BB3B30E" w14:textId="77777777" w:rsidR="00FB2C61" w:rsidRPr="007C2318" w:rsidRDefault="00FB2C61" w:rsidP="00FB2C61">
      <w:pPr>
        <w:spacing w:line="240" w:lineRule="auto"/>
        <w:ind w:firstLine="0"/>
        <w:rPr>
          <w:sz w:val="22"/>
          <w:szCs w:val="22"/>
        </w:rPr>
      </w:pPr>
    </w:p>
    <w:p w14:paraId="07E8CC4C" w14:textId="77777777" w:rsidR="00FB2C61" w:rsidRPr="007C2318" w:rsidRDefault="00FB2C61" w:rsidP="00FB2C61">
      <w:pPr>
        <w:spacing w:line="240" w:lineRule="auto"/>
        <w:ind w:firstLine="0"/>
        <w:rPr>
          <w:b/>
          <w:bCs/>
          <w:sz w:val="22"/>
          <w:szCs w:val="22"/>
        </w:rPr>
      </w:pPr>
      <w:r w:rsidRPr="007C2318">
        <w:rPr>
          <w:b/>
          <w:bCs/>
          <w:sz w:val="22"/>
          <w:szCs w:val="22"/>
        </w:rPr>
        <w:t>UVODNE UGOTOVITVE</w:t>
      </w:r>
    </w:p>
    <w:p w14:paraId="4F95D98B" w14:textId="77777777" w:rsidR="00FB2C61" w:rsidRPr="00097204" w:rsidRDefault="00FB2C61" w:rsidP="00FB2C61">
      <w:pPr>
        <w:pStyle w:val="Odstavekseznama"/>
        <w:numPr>
          <w:ilvl w:val="0"/>
          <w:numId w:val="1"/>
        </w:numPr>
        <w:jc w:val="center"/>
        <w:rPr>
          <w:bCs/>
          <w:sz w:val="22"/>
          <w:szCs w:val="22"/>
        </w:rPr>
      </w:pPr>
      <w:r w:rsidRPr="00097204">
        <w:rPr>
          <w:bCs/>
          <w:sz w:val="22"/>
          <w:szCs w:val="22"/>
        </w:rPr>
        <w:t>člen</w:t>
      </w:r>
    </w:p>
    <w:p w14:paraId="42C779BF" w14:textId="77777777" w:rsidR="00FB2C61" w:rsidRPr="007C2318" w:rsidRDefault="00FB2C61" w:rsidP="00FB2C61">
      <w:pPr>
        <w:ind w:firstLine="0"/>
        <w:rPr>
          <w:sz w:val="22"/>
          <w:szCs w:val="22"/>
        </w:rPr>
      </w:pPr>
      <w:r w:rsidRPr="007C2318">
        <w:rPr>
          <w:sz w:val="22"/>
          <w:szCs w:val="22"/>
        </w:rPr>
        <w:t>Pogodbeni stranki uvodoma ugotavljata:</w:t>
      </w:r>
    </w:p>
    <w:p w14:paraId="357A9247" w14:textId="7F5CF3DB" w:rsidR="00CE6CD0" w:rsidRPr="007C2318" w:rsidRDefault="00CE6CD0" w:rsidP="00CE6CD0">
      <w:pPr>
        <w:numPr>
          <w:ilvl w:val="0"/>
          <w:numId w:val="6"/>
        </w:numPr>
        <w:tabs>
          <w:tab w:val="clear" w:pos="720"/>
        </w:tabs>
        <w:spacing w:line="240" w:lineRule="auto"/>
        <w:ind w:left="426"/>
        <w:rPr>
          <w:sz w:val="22"/>
          <w:szCs w:val="22"/>
        </w:rPr>
      </w:pPr>
      <w:r w:rsidRPr="007C2318">
        <w:rPr>
          <w:sz w:val="22"/>
          <w:szCs w:val="22"/>
        </w:rPr>
        <w:t>je občina zemljiškoknjižni lastnik nepremičnine ID znak: parcela 959 1388/12, v izmeri 4.032 m</w:t>
      </w:r>
      <w:r w:rsidRPr="007C2318">
        <w:rPr>
          <w:sz w:val="22"/>
          <w:szCs w:val="22"/>
          <w:vertAlign w:val="superscript"/>
        </w:rPr>
        <w:t>2</w:t>
      </w:r>
      <w:r w:rsidRPr="007C2318">
        <w:rPr>
          <w:sz w:val="22"/>
          <w:szCs w:val="22"/>
        </w:rPr>
        <w:t>, do 1/1 celote (v nadaljevanju – predmetna nepremičnina),</w:t>
      </w:r>
    </w:p>
    <w:p w14:paraId="79965C77" w14:textId="27493A58" w:rsidR="00FB2C61" w:rsidRPr="007C2318" w:rsidRDefault="00FB2C61" w:rsidP="00CE6CD0">
      <w:pPr>
        <w:numPr>
          <w:ilvl w:val="0"/>
          <w:numId w:val="2"/>
        </w:numPr>
        <w:spacing w:line="240" w:lineRule="auto"/>
        <w:ind w:left="426"/>
        <w:rPr>
          <w:sz w:val="22"/>
          <w:szCs w:val="22"/>
        </w:rPr>
      </w:pPr>
      <w:r w:rsidRPr="007C2318">
        <w:rPr>
          <w:sz w:val="22"/>
          <w:szCs w:val="22"/>
        </w:rPr>
        <w:t xml:space="preserve">občina je dne </w:t>
      </w:r>
      <w:r w:rsidR="00AC0E8B">
        <w:rPr>
          <w:sz w:val="22"/>
          <w:szCs w:val="22"/>
        </w:rPr>
        <w:t>26.9.2025</w:t>
      </w:r>
      <w:r w:rsidRPr="007C2318">
        <w:rPr>
          <w:sz w:val="22"/>
          <w:szCs w:val="22"/>
        </w:rPr>
        <w:t xml:space="preserve"> na svojih spletnih straneh objavila Javn</w:t>
      </w:r>
      <w:r w:rsidR="00672B6C" w:rsidRPr="007C2318">
        <w:rPr>
          <w:sz w:val="22"/>
          <w:szCs w:val="22"/>
        </w:rPr>
        <w:t>o</w:t>
      </w:r>
      <w:r w:rsidRPr="007C2318">
        <w:rPr>
          <w:sz w:val="22"/>
          <w:szCs w:val="22"/>
        </w:rPr>
        <w:t xml:space="preserve"> </w:t>
      </w:r>
      <w:r w:rsidR="00753C4C" w:rsidRPr="007C2318">
        <w:rPr>
          <w:sz w:val="22"/>
          <w:szCs w:val="22"/>
        </w:rPr>
        <w:t xml:space="preserve">zbiranje ponudb </w:t>
      </w:r>
      <w:r w:rsidRPr="007C2318">
        <w:rPr>
          <w:sz w:val="22"/>
          <w:szCs w:val="22"/>
        </w:rPr>
        <w:t xml:space="preserve">za prodajo </w:t>
      </w:r>
      <w:r w:rsidR="00CE6CD0" w:rsidRPr="007C2318">
        <w:rPr>
          <w:sz w:val="22"/>
          <w:szCs w:val="22"/>
        </w:rPr>
        <w:t xml:space="preserve">predmetne </w:t>
      </w:r>
      <w:r w:rsidRPr="007C2318">
        <w:rPr>
          <w:sz w:val="22"/>
          <w:szCs w:val="22"/>
        </w:rPr>
        <w:t>nepremičnin</w:t>
      </w:r>
      <w:r w:rsidR="00753C4C" w:rsidRPr="007C2318">
        <w:rPr>
          <w:sz w:val="22"/>
          <w:szCs w:val="22"/>
        </w:rPr>
        <w:t>e ;</w:t>
      </w:r>
    </w:p>
    <w:p w14:paraId="18663765" w14:textId="2E6E3344" w:rsidR="00FB2C61" w:rsidRPr="007C2318" w:rsidRDefault="00FB2C61" w:rsidP="00CE6CD0">
      <w:pPr>
        <w:pStyle w:val="Odstavekseznama"/>
        <w:numPr>
          <w:ilvl w:val="0"/>
          <w:numId w:val="3"/>
        </w:numPr>
        <w:spacing w:line="240" w:lineRule="auto"/>
        <w:ind w:left="426"/>
        <w:rPr>
          <w:sz w:val="22"/>
          <w:szCs w:val="22"/>
        </w:rPr>
      </w:pPr>
      <w:r w:rsidRPr="007C2318">
        <w:rPr>
          <w:sz w:val="22"/>
          <w:szCs w:val="22"/>
        </w:rPr>
        <w:t>je kupec s prijavo na javn</w:t>
      </w:r>
      <w:r w:rsidR="00753C4C" w:rsidRPr="007C2318">
        <w:rPr>
          <w:sz w:val="22"/>
          <w:szCs w:val="22"/>
        </w:rPr>
        <w:t>o zbiranje ponudb</w:t>
      </w:r>
      <w:r w:rsidRPr="007C2318">
        <w:rPr>
          <w:sz w:val="22"/>
          <w:szCs w:val="22"/>
        </w:rPr>
        <w:t xml:space="preserve"> sprejel pogoje prodaje, navedene v javnem </w:t>
      </w:r>
      <w:r w:rsidR="00753C4C" w:rsidRPr="007C2318">
        <w:rPr>
          <w:sz w:val="22"/>
          <w:szCs w:val="22"/>
        </w:rPr>
        <w:t>zbiranju ponudb</w:t>
      </w:r>
      <w:r w:rsidRPr="007C2318">
        <w:rPr>
          <w:sz w:val="22"/>
          <w:szCs w:val="22"/>
        </w:rPr>
        <w:t>;</w:t>
      </w:r>
    </w:p>
    <w:p w14:paraId="59213939" w14:textId="54B185A1" w:rsidR="00CE6CD0" w:rsidRPr="007C2318" w:rsidRDefault="00CE6CD0" w:rsidP="00CE6CD0">
      <w:pPr>
        <w:pStyle w:val="Odstavekseznama"/>
        <w:numPr>
          <w:ilvl w:val="0"/>
          <w:numId w:val="3"/>
        </w:numPr>
        <w:spacing w:line="240" w:lineRule="auto"/>
        <w:ind w:left="426"/>
        <w:rPr>
          <w:sz w:val="22"/>
          <w:szCs w:val="22"/>
        </w:rPr>
      </w:pPr>
      <w:r w:rsidRPr="007C2318">
        <w:rPr>
          <w:sz w:val="22"/>
          <w:szCs w:val="22"/>
        </w:rPr>
        <w:t>da je kupec s ponudbo dne ______ podal najugodnejšo ponudbo;</w:t>
      </w:r>
    </w:p>
    <w:p w14:paraId="2467E267" w14:textId="3444AA15" w:rsidR="00FB2C61" w:rsidRPr="007C2318" w:rsidRDefault="00FB2C61" w:rsidP="00CE6CD0">
      <w:pPr>
        <w:pStyle w:val="Odstavekseznama"/>
        <w:numPr>
          <w:ilvl w:val="0"/>
          <w:numId w:val="3"/>
        </w:numPr>
        <w:spacing w:line="240" w:lineRule="auto"/>
        <w:ind w:left="426"/>
        <w:rPr>
          <w:sz w:val="22"/>
          <w:szCs w:val="22"/>
        </w:rPr>
      </w:pPr>
      <w:r w:rsidRPr="007C2318">
        <w:rPr>
          <w:sz w:val="22"/>
          <w:szCs w:val="22"/>
        </w:rPr>
        <w:t xml:space="preserve">je Svet občine </w:t>
      </w:r>
      <w:r w:rsidR="00753C4C" w:rsidRPr="007C2318">
        <w:rPr>
          <w:sz w:val="22"/>
          <w:szCs w:val="22"/>
        </w:rPr>
        <w:t>Šoštanj</w:t>
      </w:r>
      <w:r w:rsidRPr="007C2318">
        <w:rPr>
          <w:sz w:val="22"/>
          <w:szCs w:val="22"/>
        </w:rPr>
        <w:t xml:space="preserve"> sprejel Sklep o </w:t>
      </w:r>
      <w:r w:rsidR="00753C4C" w:rsidRPr="007C2318">
        <w:rPr>
          <w:sz w:val="22"/>
          <w:szCs w:val="22"/>
        </w:rPr>
        <w:t xml:space="preserve">spremembah in dopolnitvah Sklepa o </w:t>
      </w:r>
      <w:r w:rsidRPr="007C2318">
        <w:rPr>
          <w:sz w:val="22"/>
          <w:szCs w:val="22"/>
        </w:rPr>
        <w:t xml:space="preserve">načrtu </w:t>
      </w:r>
      <w:r w:rsidR="00753C4C" w:rsidRPr="007C2318">
        <w:rPr>
          <w:sz w:val="22"/>
          <w:szCs w:val="22"/>
        </w:rPr>
        <w:t>ravnanja z nepremičnim premoženjem v lasti</w:t>
      </w:r>
      <w:r w:rsidRPr="007C2318">
        <w:rPr>
          <w:sz w:val="22"/>
          <w:szCs w:val="22"/>
        </w:rPr>
        <w:t xml:space="preserve"> občine </w:t>
      </w:r>
      <w:r w:rsidR="00753C4C" w:rsidRPr="007C2318">
        <w:rPr>
          <w:sz w:val="22"/>
          <w:szCs w:val="22"/>
        </w:rPr>
        <w:t>Šoštanj</w:t>
      </w:r>
      <w:r w:rsidRPr="007C2318">
        <w:rPr>
          <w:sz w:val="22"/>
          <w:szCs w:val="22"/>
        </w:rPr>
        <w:t xml:space="preserve"> za leto 2025 (Uradni </w:t>
      </w:r>
      <w:r w:rsidR="00753C4C" w:rsidRPr="007C2318">
        <w:rPr>
          <w:sz w:val="22"/>
          <w:szCs w:val="22"/>
        </w:rPr>
        <w:t>list Občine Šoštanj</w:t>
      </w:r>
      <w:r w:rsidRPr="007C2318">
        <w:rPr>
          <w:sz w:val="22"/>
          <w:szCs w:val="22"/>
        </w:rPr>
        <w:t xml:space="preserve">, št. </w:t>
      </w:r>
      <w:r w:rsidR="00753C4C" w:rsidRPr="007C2318">
        <w:rPr>
          <w:sz w:val="22"/>
          <w:szCs w:val="22"/>
        </w:rPr>
        <w:t>5</w:t>
      </w:r>
      <w:r w:rsidRPr="007C2318">
        <w:rPr>
          <w:sz w:val="22"/>
          <w:szCs w:val="22"/>
        </w:rPr>
        <w:t>/2</w:t>
      </w:r>
      <w:r w:rsidR="00753C4C" w:rsidRPr="007C2318">
        <w:rPr>
          <w:sz w:val="22"/>
          <w:szCs w:val="22"/>
        </w:rPr>
        <w:t>5</w:t>
      </w:r>
      <w:r w:rsidRPr="007C2318">
        <w:rPr>
          <w:sz w:val="22"/>
          <w:szCs w:val="22"/>
        </w:rPr>
        <w:t>) s katerim je odobril prodajo predmetne nepremičnine</w:t>
      </w:r>
      <w:r w:rsidR="00753C4C" w:rsidRPr="007C2318">
        <w:rPr>
          <w:sz w:val="22"/>
          <w:szCs w:val="22"/>
        </w:rPr>
        <w:t>;</w:t>
      </w:r>
      <w:r w:rsidRPr="007C2318">
        <w:rPr>
          <w:sz w:val="22"/>
          <w:szCs w:val="22"/>
        </w:rPr>
        <w:t xml:space="preserve"> </w:t>
      </w:r>
    </w:p>
    <w:p w14:paraId="4065528C" w14:textId="0B194559" w:rsidR="00FB2C61" w:rsidRPr="007C2318" w:rsidRDefault="00FB2C61" w:rsidP="00CE6CD0">
      <w:pPr>
        <w:pStyle w:val="Odstavekseznama"/>
        <w:numPr>
          <w:ilvl w:val="0"/>
          <w:numId w:val="2"/>
        </w:numPr>
        <w:spacing w:line="240" w:lineRule="auto"/>
        <w:ind w:left="426"/>
        <w:rPr>
          <w:sz w:val="22"/>
          <w:szCs w:val="22"/>
        </w:rPr>
      </w:pPr>
      <w:r w:rsidRPr="007C2318">
        <w:rPr>
          <w:sz w:val="22"/>
          <w:szCs w:val="22"/>
        </w:rPr>
        <w:t xml:space="preserve">ima predmetna nepremičnina status </w:t>
      </w:r>
      <w:r w:rsidR="00753C4C" w:rsidRPr="007C2318">
        <w:rPr>
          <w:sz w:val="22"/>
          <w:szCs w:val="22"/>
        </w:rPr>
        <w:t xml:space="preserve">nezazidanega </w:t>
      </w:r>
      <w:r w:rsidRPr="007C2318">
        <w:rPr>
          <w:sz w:val="22"/>
          <w:szCs w:val="22"/>
        </w:rPr>
        <w:t xml:space="preserve">stavbnega zemljišča, skladno z Lokacijsko informacijo št. </w:t>
      </w:r>
      <w:r w:rsidR="00753C4C" w:rsidRPr="007C2318">
        <w:rPr>
          <w:sz w:val="22"/>
          <w:szCs w:val="22"/>
        </w:rPr>
        <w:t>351-1/2025-196</w:t>
      </w:r>
      <w:r w:rsidRPr="007C2318">
        <w:rPr>
          <w:sz w:val="22"/>
          <w:szCs w:val="22"/>
        </w:rPr>
        <w:t xml:space="preserve"> z dne </w:t>
      </w:r>
      <w:r w:rsidR="00AC0E8B">
        <w:rPr>
          <w:sz w:val="22"/>
          <w:szCs w:val="22"/>
        </w:rPr>
        <w:t>19.9</w:t>
      </w:r>
      <w:r w:rsidRPr="007C2318">
        <w:rPr>
          <w:sz w:val="22"/>
          <w:szCs w:val="22"/>
        </w:rPr>
        <w:t>.2025;</w:t>
      </w:r>
      <w:r w:rsidR="00753C4C" w:rsidRPr="007C2318">
        <w:rPr>
          <w:sz w:val="22"/>
          <w:szCs w:val="22"/>
        </w:rPr>
        <w:t xml:space="preserve"> ki v naravi predstavlja makadamsko parkirišče;</w:t>
      </w:r>
    </w:p>
    <w:p w14:paraId="44793DE1" w14:textId="63F3CAD0" w:rsidR="00CE6CD0" w:rsidRPr="007C2318" w:rsidRDefault="00FB2C61" w:rsidP="00CE6CD0">
      <w:pPr>
        <w:pStyle w:val="Odstavekseznama"/>
        <w:numPr>
          <w:ilvl w:val="0"/>
          <w:numId w:val="2"/>
        </w:numPr>
        <w:spacing w:line="240" w:lineRule="auto"/>
        <w:ind w:left="426"/>
        <w:rPr>
          <w:sz w:val="22"/>
          <w:szCs w:val="22"/>
        </w:rPr>
      </w:pPr>
      <w:r w:rsidRPr="007C2318">
        <w:rPr>
          <w:sz w:val="22"/>
          <w:szCs w:val="22"/>
        </w:rPr>
        <w:t xml:space="preserve">iz zemljiške knjige izhaja, da so na predmetni nepremičnini vknjižene služnosti z ID omejitve </w:t>
      </w:r>
      <w:r w:rsidR="00672B6C" w:rsidRPr="007C2318">
        <w:rPr>
          <w:sz w:val="22"/>
          <w:szCs w:val="22"/>
        </w:rPr>
        <w:t>24232071</w:t>
      </w:r>
      <w:r w:rsidR="00546335">
        <w:rPr>
          <w:sz w:val="22"/>
          <w:szCs w:val="22"/>
        </w:rPr>
        <w:t>,</w:t>
      </w:r>
      <w:r w:rsidR="00672B6C" w:rsidRPr="007C2318">
        <w:rPr>
          <w:sz w:val="22"/>
          <w:szCs w:val="22"/>
        </w:rPr>
        <w:t xml:space="preserve"> 24193236</w:t>
      </w:r>
      <w:r w:rsidRPr="007C2318">
        <w:rPr>
          <w:sz w:val="22"/>
          <w:szCs w:val="22"/>
        </w:rPr>
        <w:t xml:space="preserve">, </w:t>
      </w:r>
      <w:r w:rsidR="00546335">
        <w:rPr>
          <w:sz w:val="22"/>
          <w:szCs w:val="22"/>
        </w:rPr>
        <w:t xml:space="preserve">11251790, 11251791, 14419639, 16058003 in 19541187, </w:t>
      </w:r>
      <w:r w:rsidRPr="007C2318">
        <w:rPr>
          <w:sz w:val="22"/>
          <w:szCs w:val="22"/>
        </w:rPr>
        <w:t xml:space="preserve">ki so podrobno opisane v javnem </w:t>
      </w:r>
      <w:r w:rsidR="00672B6C" w:rsidRPr="007C2318">
        <w:rPr>
          <w:sz w:val="22"/>
          <w:szCs w:val="22"/>
        </w:rPr>
        <w:t>zbiranju</w:t>
      </w:r>
      <w:r w:rsidRPr="007C2318">
        <w:rPr>
          <w:i/>
          <w:iCs/>
          <w:sz w:val="22"/>
          <w:szCs w:val="22"/>
        </w:rPr>
        <w:t>;</w:t>
      </w:r>
    </w:p>
    <w:p w14:paraId="78F1C952" w14:textId="08FE5D30" w:rsidR="00CE6CD0" w:rsidRPr="007C2318" w:rsidRDefault="00CE6CD0" w:rsidP="00CE6CD0">
      <w:pPr>
        <w:numPr>
          <w:ilvl w:val="0"/>
          <w:numId w:val="2"/>
        </w:numPr>
        <w:spacing w:line="240" w:lineRule="auto"/>
        <w:ind w:left="426"/>
        <w:rPr>
          <w:sz w:val="22"/>
          <w:szCs w:val="22"/>
        </w:rPr>
      </w:pPr>
      <w:r w:rsidRPr="007C2318">
        <w:rPr>
          <w:sz w:val="22"/>
          <w:szCs w:val="22"/>
        </w:rPr>
        <w:t>s predmetno nepremičnino ni povezana nobena zemljiškoknjižna zadeva, o kateri še ni pravnomočno odločeno na dan podpisa te pogodbe;</w:t>
      </w:r>
    </w:p>
    <w:p w14:paraId="559FDEAC" w14:textId="7A47BD32" w:rsidR="00FB2C61" w:rsidRPr="007C2318" w:rsidRDefault="00FB2C61" w:rsidP="00CE6CD0">
      <w:pPr>
        <w:pStyle w:val="Odstavekseznama"/>
        <w:numPr>
          <w:ilvl w:val="0"/>
          <w:numId w:val="2"/>
        </w:numPr>
        <w:spacing w:line="240" w:lineRule="auto"/>
        <w:ind w:left="426"/>
        <w:rPr>
          <w:sz w:val="22"/>
          <w:szCs w:val="22"/>
        </w:rPr>
      </w:pPr>
      <w:r w:rsidRPr="007C2318">
        <w:rPr>
          <w:sz w:val="22"/>
          <w:szCs w:val="22"/>
        </w:rPr>
        <w:t xml:space="preserve">kupec in občina s sklenitvijo te pogodbe in z doseženim soglasjem volj zasledujeta skupen interes, da občina proda in prepusti, kupec pa kupi in sprejme v posest in last </w:t>
      </w:r>
      <w:r w:rsidR="00672B6C" w:rsidRPr="007C2318">
        <w:rPr>
          <w:sz w:val="22"/>
          <w:szCs w:val="22"/>
        </w:rPr>
        <w:t>predmetno nepremičnino iz tega člena.</w:t>
      </w:r>
    </w:p>
    <w:p w14:paraId="712E4A4B" w14:textId="77777777" w:rsidR="00FB2C61" w:rsidRPr="007C2318" w:rsidRDefault="00FB2C61" w:rsidP="00CE6CD0">
      <w:pPr>
        <w:spacing w:line="240" w:lineRule="auto"/>
        <w:ind w:left="426" w:firstLine="0"/>
        <w:rPr>
          <w:sz w:val="22"/>
          <w:szCs w:val="22"/>
        </w:rPr>
      </w:pPr>
    </w:p>
    <w:p w14:paraId="4895F752" w14:textId="77777777" w:rsidR="00FB2C61" w:rsidRPr="007C2318" w:rsidRDefault="00FB2C61" w:rsidP="00FB2C61">
      <w:pPr>
        <w:pStyle w:val="Telobesedila"/>
        <w:ind w:left="720"/>
        <w:jc w:val="both"/>
        <w:rPr>
          <w:rFonts w:ascii="Times New Roman" w:hAnsi="Times New Roman" w:cs="Times New Roman"/>
          <w:sz w:val="22"/>
          <w:szCs w:val="22"/>
        </w:rPr>
      </w:pPr>
    </w:p>
    <w:p w14:paraId="3C3DEDD7" w14:textId="77777777" w:rsidR="00FB2C61" w:rsidRPr="007C2318" w:rsidRDefault="00FB2C61" w:rsidP="00FB2C61">
      <w:pPr>
        <w:pStyle w:val="Telobesedila"/>
        <w:jc w:val="left"/>
        <w:rPr>
          <w:rFonts w:ascii="Times New Roman" w:hAnsi="Times New Roman" w:cs="Times New Roman"/>
          <w:b/>
          <w:bCs/>
          <w:sz w:val="22"/>
          <w:szCs w:val="22"/>
        </w:rPr>
      </w:pPr>
      <w:r w:rsidRPr="007C2318">
        <w:rPr>
          <w:rFonts w:ascii="Times New Roman" w:hAnsi="Times New Roman" w:cs="Times New Roman"/>
          <w:b/>
          <w:bCs/>
          <w:sz w:val="22"/>
          <w:szCs w:val="22"/>
        </w:rPr>
        <w:t>PREDMET POGODBE IN NAČIN PLAČILA</w:t>
      </w:r>
    </w:p>
    <w:p w14:paraId="2EDA1DE9" w14:textId="77777777" w:rsidR="00FB2C61" w:rsidRPr="007C2318" w:rsidRDefault="00FB2C61" w:rsidP="00FB2C61">
      <w:pPr>
        <w:pStyle w:val="Telobesedila"/>
        <w:jc w:val="left"/>
        <w:rPr>
          <w:rFonts w:ascii="Times New Roman" w:hAnsi="Times New Roman" w:cs="Times New Roman"/>
          <w:b/>
          <w:bCs/>
          <w:sz w:val="22"/>
          <w:szCs w:val="22"/>
        </w:rPr>
      </w:pPr>
    </w:p>
    <w:p w14:paraId="00BA2E18" w14:textId="77777777" w:rsidR="00FB2C61" w:rsidRPr="00097204" w:rsidRDefault="00FB2C61" w:rsidP="00FB2C61">
      <w:pPr>
        <w:pStyle w:val="Odstavekseznama"/>
        <w:numPr>
          <w:ilvl w:val="0"/>
          <w:numId w:val="1"/>
        </w:numPr>
        <w:jc w:val="center"/>
        <w:rPr>
          <w:bCs/>
          <w:sz w:val="22"/>
          <w:szCs w:val="22"/>
        </w:rPr>
      </w:pPr>
      <w:r w:rsidRPr="00097204">
        <w:rPr>
          <w:bCs/>
          <w:sz w:val="22"/>
          <w:szCs w:val="22"/>
        </w:rPr>
        <w:t>člen</w:t>
      </w:r>
    </w:p>
    <w:p w14:paraId="0C3607AE" w14:textId="6E6A6547" w:rsidR="00546335" w:rsidRDefault="00546335" w:rsidP="00FB2C61">
      <w:pPr>
        <w:spacing w:line="240" w:lineRule="auto"/>
        <w:ind w:firstLine="0"/>
        <w:rPr>
          <w:sz w:val="22"/>
          <w:szCs w:val="22"/>
        </w:rPr>
      </w:pPr>
      <w:r w:rsidRPr="00546335">
        <w:rPr>
          <w:sz w:val="22"/>
          <w:szCs w:val="22"/>
        </w:rPr>
        <w:t>Predmet te pogodbe je prodaja nepremičnine  ID znak: parcela 959 1388/12, nezazidano stavbno zemljišče v izmeri 4.032 m</w:t>
      </w:r>
      <w:r w:rsidRPr="00546335">
        <w:rPr>
          <w:sz w:val="22"/>
          <w:szCs w:val="22"/>
          <w:vertAlign w:val="superscript"/>
        </w:rPr>
        <w:t>2</w:t>
      </w:r>
      <w:r>
        <w:rPr>
          <w:sz w:val="22"/>
          <w:szCs w:val="22"/>
        </w:rPr>
        <w:t>, ki ga prodajalec s podpisom te pogodbe proda, kupec pa kupi in sprejme v posest z dnem podpisa, v last pa po plačilu celotne kupnine in notarski overitvi te pogodbe.</w:t>
      </w:r>
    </w:p>
    <w:p w14:paraId="35D25C43" w14:textId="77777777" w:rsidR="00546335" w:rsidRDefault="00546335" w:rsidP="00FB2C61">
      <w:pPr>
        <w:spacing w:line="240" w:lineRule="auto"/>
        <w:ind w:firstLine="0"/>
        <w:rPr>
          <w:sz w:val="22"/>
          <w:szCs w:val="22"/>
        </w:rPr>
      </w:pPr>
    </w:p>
    <w:p w14:paraId="2DA66590" w14:textId="5EC139C6" w:rsidR="00FB2C61" w:rsidRPr="007C2318" w:rsidRDefault="00CE6CD0" w:rsidP="00FB2C61">
      <w:pPr>
        <w:spacing w:line="240" w:lineRule="auto"/>
        <w:ind w:firstLine="0"/>
        <w:rPr>
          <w:sz w:val="22"/>
          <w:szCs w:val="22"/>
        </w:rPr>
      </w:pPr>
      <w:r w:rsidRPr="007C2318">
        <w:rPr>
          <w:sz w:val="22"/>
          <w:szCs w:val="22"/>
        </w:rPr>
        <w:t>Pogodbena vrednost</w:t>
      </w:r>
      <w:r w:rsidR="00FB2C61" w:rsidRPr="007C2318">
        <w:rPr>
          <w:sz w:val="22"/>
          <w:szCs w:val="22"/>
        </w:rPr>
        <w:t xml:space="preserve"> za m</w:t>
      </w:r>
      <w:r w:rsidR="00FB2C61" w:rsidRPr="007C2318">
        <w:rPr>
          <w:sz w:val="22"/>
          <w:szCs w:val="22"/>
          <w:vertAlign w:val="superscript"/>
        </w:rPr>
        <w:t>2</w:t>
      </w:r>
      <w:r w:rsidR="00FB2C61" w:rsidRPr="007C2318">
        <w:rPr>
          <w:sz w:val="22"/>
          <w:szCs w:val="22"/>
        </w:rPr>
        <w:t xml:space="preserve"> </w:t>
      </w:r>
      <w:r w:rsidR="00672B6C" w:rsidRPr="007C2318">
        <w:rPr>
          <w:sz w:val="22"/>
          <w:szCs w:val="22"/>
        </w:rPr>
        <w:t>zemljišča</w:t>
      </w:r>
      <w:r w:rsidR="00FB2C61" w:rsidRPr="007C2318">
        <w:rPr>
          <w:sz w:val="22"/>
          <w:szCs w:val="22"/>
        </w:rPr>
        <w:t xml:space="preserve"> znaša … EUR (brez DDV). </w:t>
      </w:r>
    </w:p>
    <w:p w14:paraId="237E9B43" w14:textId="77777777" w:rsidR="00CE6CD0" w:rsidRPr="007C2318" w:rsidRDefault="00CE6CD0" w:rsidP="00FB2C61">
      <w:pPr>
        <w:spacing w:line="240" w:lineRule="auto"/>
        <w:ind w:firstLine="0"/>
        <w:rPr>
          <w:sz w:val="22"/>
          <w:szCs w:val="22"/>
        </w:rPr>
      </w:pPr>
    </w:p>
    <w:p w14:paraId="514A5D74" w14:textId="2B8A5AA2" w:rsidR="00CE6CD0" w:rsidRPr="007C2318" w:rsidRDefault="00CE6CD0" w:rsidP="00FB2C61">
      <w:pPr>
        <w:spacing w:line="240" w:lineRule="auto"/>
        <w:ind w:firstLine="0"/>
        <w:rPr>
          <w:sz w:val="22"/>
          <w:szCs w:val="22"/>
        </w:rPr>
      </w:pPr>
      <w:r w:rsidRPr="007C2318">
        <w:rPr>
          <w:sz w:val="22"/>
          <w:szCs w:val="22"/>
        </w:rPr>
        <w:t>Pogodbena vrednost celotne površine znaša _______ EUR (brez DDV)</w:t>
      </w:r>
    </w:p>
    <w:p w14:paraId="48D1D41C" w14:textId="5470B79E" w:rsidR="00CE6CD0" w:rsidRPr="007C2318" w:rsidRDefault="00CE6CD0" w:rsidP="00CE6CD0">
      <w:pPr>
        <w:spacing w:line="240" w:lineRule="auto"/>
        <w:ind w:firstLine="0"/>
        <w:rPr>
          <w:sz w:val="22"/>
          <w:szCs w:val="22"/>
        </w:rPr>
      </w:pPr>
      <w:r w:rsidRPr="007C2318">
        <w:rPr>
          <w:sz w:val="22"/>
          <w:szCs w:val="22"/>
        </w:rPr>
        <w:t>22% DDV znaša _______________ EUR</w:t>
      </w:r>
    </w:p>
    <w:p w14:paraId="34C30A51" w14:textId="14DC180F" w:rsidR="00CE6CD0" w:rsidRPr="007C2318" w:rsidRDefault="00CE6CD0" w:rsidP="00CE6CD0">
      <w:pPr>
        <w:spacing w:line="240" w:lineRule="auto"/>
        <w:ind w:firstLine="0"/>
        <w:rPr>
          <w:sz w:val="22"/>
          <w:szCs w:val="22"/>
        </w:rPr>
      </w:pPr>
      <w:r w:rsidRPr="007C2318">
        <w:rPr>
          <w:sz w:val="22"/>
          <w:szCs w:val="22"/>
        </w:rPr>
        <w:t xml:space="preserve">Celotna kupnina skupaj z 22 % DDV znaša </w:t>
      </w:r>
      <w:r w:rsidRPr="007C2318">
        <w:rPr>
          <w:b/>
          <w:bCs/>
          <w:sz w:val="22"/>
          <w:szCs w:val="22"/>
        </w:rPr>
        <w:t>__________________ EUR.</w:t>
      </w:r>
    </w:p>
    <w:p w14:paraId="396F9E97" w14:textId="77777777" w:rsidR="00CE6CD0" w:rsidRPr="007C2318" w:rsidRDefault="00CE6CD0" w:rsidP="00CE6CD0">
      <w:pPr>
        <w:pStyle w:val="Telobesedila"/>
        <w:rPr>
          <w:rFonts w:ascii="Times New Roman" w:hAnsi="Times New Roman" w:cs="Times New Roman"/>
          <w:sz w:val="22"/>
          <w:szCs w:val="22"/>
        </w:rPr>
      </w:pPr>
    </w:p>
    <w:p w14:paraId="3C54F25B" w14:textId="77777777" w:rsidR="00FB2C61" w:rsidRPr="007C2318" w:rsidRDefault="00FB2C61" w:rsidP="00FB2C61">
      <w:pPr>
        <w:spacing w:line="240" w:lineRule="auto"/>
        <w:ind w:firstLine="0"/>
        <w:rPr>
          <w:sz w:val="22"/>
          <w:szCs w:val="22"/>
        </w:rPr>
      </w:pPr>
      <w:r w:rsidRPr="007C2318">
        <w:rPr>
          <w:sz w:val="22"/>
          <w:szCs w:val="22"/>
        </w:rPr>
        <w:t>Od celotne kupnine se odšteje varščina v višini ……. EUR, ki jo je kupec plačal dne ………….</w:t>
      </w:r>
    </w:p>
    <w:p w14:paraId="21E26DB8" w14:textId="77777777" w:rsidR="00FB2C61" w:rsidRPr="007C2318" w:rsidRDefault="00FB2C61" w:rsidP="00FB2C61">
      <w:pPr>
        <w:spacing w:line="240" w:lineRule="auto"/>
        <w:ind w:firstLine="0"/>
        <w:rPr>
          <w:sz w:val="22"/>
          <w:szCs w:val="22"/>
        </w:rPr>
      </w:pPr>
    </w:p>
    <w:p w14:paraId="0697EB76" w14:textId="218EDEF2" w:rsidR="00FB2C61" w:rsidRPr="007C2318" w:rsidRDefault="00FB2C61" w:rsidP="00FB2C61">
      <w:pPr>
        <w:spacing w:line="240" w:lineRule="auto"/>
        <w:ind w:firstLine="0"/>
        <w:rPr>
          <w:sz w:val="22"/>
          <w:szCs w:val="22"/>
        </w:rPr>
      </w:pPr>
      <w:r w:rsidRPr="007C2318">
        <w:rPr>
          <w:sz w:val="22"/>
          <w:szCs w:val="22"/>
        </w:rPr>
        <w:t xml:space="preserve">Kupec je dolžan poravnati celotno kupnino v roku petnajst (15) dni od dneva izstavitve računa s strani občine na </w:t>
      </w:r>
      <w:r w:rsidR="00CE6CD0" w:rsidRPr="007C2318">
        <w:rPr>
          <w:sz w:val="22"/>
          <w:szCs w:val="22"/>
        </w:rPr>
        <w:t>transakcijski račun prodajalca št: SI56 0110 0010 0012 659</w:t>
      </w:r>
      <w:r w:rsidRPr="007C2318">
        <w:rPr>
          <w:sz w:val="22"/>
          <w:szCs w:val="22"/>
        </w:rPr>
        <w:t>. Plačilo kupnine v roku je bistvena sestavina prodajne pogodbe.</w:t>
      </w:r>
    </w:p>
    <w:p w14:paraId="0D30C983" w14:textId="77777777" w:rsidR="00FB2C61" w:rsidRPr="007C2318" w:rsidRDefault="00FB2C61" w:rsidP="00FB2C61">
      <w:pPr>
        <w:spacing w:line="240" w:lineRule="auto"/>
        <w:ind w:firstLine="0"/>
        <w:rPr>
          <w:sz w:val="22"/>
          <w:szCs w:val="22"/>
        </w:rPr>
      </w:pPr>
    </w:p>
    <w:p w14:paraId="23AF708C" w14:textId="77777777" w:rsidR="00FB2C61" w:rsidRPr="007C2318" w:rsidRDefault="00FB2C61" w:rsidP="00FB2C61">
      <w:pPr>
        <w:spacing w:line="240" w:lineRule="auto"/>
        <w:ind w:firstLine="0"/>
        <w:rPr>
          <w:sz w:val="22"/>
          <w:szCs w:val="22"/>
        </w:rPr>
      </w:pPr>
      <w:r w:rsidRPr="007C2318">
        <w:rPr>
          <w:sz w:val="22"/>
          <w:szCs w:val="22"/>
        </w:rPr>
        <w:t>V kolikor je kupec v zamudi s plačilom kupnine, se zaračunavajo zakonske zamudne obresti.</w:t>
      </w:r>
    </w:p>
    <w:p w14:paraId="1C7D690D" w14:textId="77777777" w:rsidR="00FB2C61" w:rsidRPr="007C2318" w:rsidRDefault="00FB2C61" w:rsidP="00FB2C61">
      <w:pPr>
        <w:spacing w:line="240" w:lineRule="auto"/>
        <w:ind w:firstLine="0"/>
        <w:rPr>
          <w:b/>
          <w:bCs/>
          <w:iCs/>
          <w:sz w:val="22"/>
          <w:szCs w:val="22"/>
        </w:rPr>
      </w:pPr>
    </w:p>
    <w:p w14:paraId="6C6842C2" w14:textId="77777777" w:rsidR="00FB2C61" w:rsidRPr="007C2318" w:rsidRDefault="00FB2C61" w:rsidP="00FB2C61">
      <w:pPr>
        <w:spacing w:line="240" w:lineRule="auto"/>
        <w:ind w:firstLine="0"/>
        <w:rPr>
          <w:b/>
          <w:bCs/>
          <w:iCs/>
          <w:sz w:val="22"/>
          <w:szCs w:val="22"/>
        </w:rPr>
      </w:pPr>
    </w:p>
    <w:p w14:paraId="76D61046" w14:textId="36983FC6" w:rsidR="00FB2C61" w:rsidRPr="007C2318" w:rsidRDefault="00FB2C61" w:rsidP="00FB2C61">
      <w:pPr>
        <w:spacing w:line="240" w:lineRule="auto"/>
        <w:ind w:firstLine="0"/>
        <w:rPr>
          <w:b/>
          <w:bCs/>
          <w:iCs/>
          <w:sz w:val="22"/>
          <w:szCs w:val="22"/>
        </w:rPr>
      </w:pPr>
      <w:r w:rsidRPr="007C2318">
        <w:rPr>
          <w:b/>
          <w:bCs/>
          <w:iCs/>
          <w:sz w:val="22"/>
          <w:szCs w:val="22"/>
        </w:rPr>
        <w:t>IZROČITEV NEPREMIČNIN</w:t>
      </w:r>
      <w:r w:rsidR="007C2318">
        <w:rPr>
          <w:b/>
          <w:bCs/>
          <w:iCs/>
          <w:sz w:val="22"/>
          <w:szCs w:val="22"/>
        </w:rPr>
        <w:t>E</w:t>
      </w:r>
    </w:p>
    <w:p w14:paraId="3449B231" w14:textId="77777777" w:rsidR="00FB2C61" w:rsidRPr="00097204" w:rsidRDefault="00FB2C61" w:rsidP="00FB2C61">
      <w:pPr>
        <w:pStyle w:val="Odstavekseznama"/>
        <w:numPr>
          <w:ilvl w:val="0"/>
          <w:numId w:val="1"/>
        </w:numPr>
        <w:jc w:val="center"/>
        <w:rPr>
          <w:bCs/>
          <w:sz w:val="22"/>
          <w:szCs w:val="22"/>
        </w:rPr>
      </w:pPr>
      <w:r w:rsidRPr="00097204">
        <w:rPr>
          <w:bCs/>
          <w:sz w:val="22"/>
          <w:szCs w:val="22"/>
        </w:rPr>
        <w:t>člen</w:t>
      </w:r>
    </w:p>
    <w:p w14:paraId="0A45BE7F" w14:textId="7B73D310" w:rsidR="00FB2C61" w:rsidRPr="007C2318" w:rsidRDefault="00FB2C61" w:rsidP="00FB2C61">
      <w:pPr>
        <w:spacing w:line="240" w:lineRule="auto"/>
        <w:ind w:firstLine="0"/>
        <w:rPr>
          <w:sz w:val="22"/>
          <w:szCs w:val="22"/>
        </w:rPr>
      </w:pPr>
      <w:r w:rsidRPr="007C2318">
        <w:rPr>
          <w:sz w:val="22"/>
          <w:szCs w:val="22"/>
        </w:rPr>
        <w:t xml:space="preserve">Po plačilu celotne kupnine bo občina kupcu izdal brezpogojno zemljiškoknjižno dovolilo, ki bo sposobno za vpis lastninske pravice na </w:t>
      </w:r>
      <w:r w:rsidR="00CE6CD0" w:rsidRPr="007C2318">
        <w:rPr>
          <w:sz w:val="22"/>
          <w:szCs w:val="22"/>
        </w:rPr>
        <w:t>nepremičnini ID znak: parcela 959 1388/12</w:t>
      </w:r>
      <w:r w:rsidRPr="007C2318">
        <w:rPr>
          <w:sz w:val="22"/>
          <w:szCs w:val="22"/>
        </w:rPr>
        <w:t>, ki je predmet te pogodbe. Pogodbeni stranki sta soglasni, da je kupec po plačilu celotne kupnine upravičen samostojno vložiti zemljiškoknjižni predlog za vpis lastninske pravice. Stroške notarske overitve in zemljiškoknjižne izvedbe te pogodbe v celoti krije kupec.</w:t>
      </w:r>
    </w:p>
    <w:p w14:paraId="30A9C68F" w14:textId="77777777" w:rsidR="00FB2C61" w:rsidRPr="007C2318" w:rsidRDefault="00FB2C61" w:rsidP="00FB2C61">
      <w:pPr>
        <w:spacing w:line="240" w:lineRule="auto"/>
        <w:ind w:firstLine="0"/>
        <w:rPr>
          <w:sz w:val="22"/>
          <w:szCs w:val="22"/>
        </w:rPr>
      </w:pPr>
    </w:p>
    <w:p w14:paraId="7C332D2B" w14:textId="32B8EFFB" w:rsidR="00FB2C61" w:rsidRPr="007C2318" w:rsidRDefault="00FB2C61" w:rsidP="00FB2C61">
      <w:pPr>
        <w:spacing w:line="240" w:lineRule="auto"/>
        <w:ind w:firstLine="0"/>
        <w:rPr>
          <w:sz w:val="22"/>
          <w:szCs w:val="22"/>
        </w:rPr>
      </w:pPr>
      <w:r w:rsidRPr="007C2318">
        <w:rPr>
          <w:sz w:val="22"/>
          <w:szCs w:val="22"/>
        </w:rPr>
        <w:t xml:space="preserve">Kupec izjavlja, da si je </w:t>
      </w:r>
      <w:r w:rsidR="00CE6CD0" w:rsidRPr="007C2318">
        <w:rPr>
          <w:sz w:val="22"/>
          <w:szCs w:val="22"/>
        </w:rPr>
        <w:t>predmetno nepremičnino</w:t>
      </w:r>
      <w:r w:rsidRPr="007C2318">
        <w:rPr>
          <w:sz w:val="22"/>
          <w:szCs w:val="22"/>
        </w:rPr>
        <w:t xml:space="preserve"> ogledal in mu je znano stvarno stanje, zato jo kupuje po načelu »videno-kupljeno«.</w:t>
      </w:r>
    </w:p>
    <w:p w14:paraId="5258C6ED" w14:textId="77777777" w:rsidR="00FB2C61" w:rsidRPr="007C2318" w:rsidRDefault="00FB2C61" w:rsidP="00FB2C61">
      <w:pPr>
        <w:spacing w:line="240" w:lineRule="auto"/>
        <w:ind w:firstLine="0"/>
        <w:rPr>
          <w:sz w:val="22"/>
          <w:szCs w:val="22"/>
        </w:rPr>
      </w:pPr>
    </w:p>
    <w:p w14:paraId="32D45920" w14:textId="1F794E8A" w:rsidR="00FB2C61" w:rsidRPr="007C2318" w:rsidRDefault="00FB2C61" w:rsidP="00FB2C61">
      <w:pPr>
        <w:spacing w:line="240" w:lineRule="auto"/>
        <w:ind w:firstLine="0"/>
        <w:rPr>
          <w:sz w:val="22"/>
          <w:szCs w:val="22"/>
        </w:rPr>
      </w:pPr>
      <w:r w:rsidRPr="007C2318">
        <w:rPr>
          <w:sz w:val="22"/>
          <w:szCs w:val="22"/>
        </w:rPr>
        <w:t xml:space="preserve">Kupec prevzame </w:t>
      </w:r>
      <w:r w:rsidR="00CE6CD0" w:rsidRPr="007C2318">
        <w:rPr>
          <w:sz w:val="22"/>
          <w:szCs w:val="22"/>
        </w:rPr>
        <w:t>predmetno nepremičnino</w:t>
      </w:r>
      <w:r w:rsidRPr="007C2318">
        <w:rPr>
          <w:sz w:val="22"/>
          <w:szCs w:val="22"/>
        </w:rPr>
        <w:t xml:space="preserve"> v last in posest z dnem plačila celotne kupnine.</w:t>
      </w:r>
    </w:p>
    <w:p w14:paraId="1D065A4D" w14:textId="77777777" w:rsidR="006E499E" w:rsidRDefault="006E499E" w:rsidP="006E499E">
      <w:pPr>
        <w:spacing w:line="240" w:lineRule="auto"/>
        <w:ind w:firstLine="0"/>
        <w:rPr>
          <w:sz w:val="22"/>
          <w:szCs w:val="22"/>
        </w:rPr>
      </w:pPr>
    </w:p>
    <w:p w14:paraId="0A6666A6" w14:textId="6A6E1AC8" w:rsidR="006E499E" w:rsidRPr="007C2318" w:rsidRDefault="006E499E" w:rsidP="006E499E">
      <w:pPr>
        <w:spacing w:line="240" w:lineRule="auto"/>
        <w:ind w:firstLine="0"/>
        <w:rPr>
          <w:sz w:val="22"/>
          <w:szCs w:val="22"/>
        </w:rPr>
      </w:pPr>
      <w:r w:rsidRPr="007C2318">
        <w:rPr>
          <w:sz w:val="22"/>
          <w:szCs w:val="22"/>
        </w:rPr>
        <w:t xml:space="preserve">Kupec s podpisom te pogodbe zagotavlja, da so vse podpisane izjave, ki so sestavni del </w:t>
      </w:r>
      <w:r>
        <w:rPr>
          <w:sz w:val="22"/>
          <w:szCs w:val="22"/>
        </w:rPr>
        <w:t>ponudbe</w:t>
      </w:r>
      <w:r w:rsidRPr="007C2318">
        <w:rPr>
          <w:sz w:val="22"/>
          <w:szCs w:val="22"/>
        </w:rPr>
        <w:t>, resnične.</w:t>
      </w:r>
    </w:p>
    <w:p w14:paraId="157CA90D" w14:textId="77777777" w:rsidR="006E499E" w:rsidRPr="007C2318" w:rsidRDefault="006E499E" w:rsidP="006E499E">
      <w:pPr>
        <w:ind w:firstLine="0"/>
        <w:rPr>
          <w:b/>
          <w:sz w:val="22"/>
          <w:szCs w:val="22"/>
        </w:rPr>
      </w:pPr>
    </w:p>
    <w:p w14:paraId="4AED5AF9" w14:textId="77777777" w:rsidR="00FB2C61" w:rsidRPr="007C2318" w:rsidRDefault="00FB2C61" w:rsidP="00FB2C61">
      <w:pPr>
        <w:spacing w:line="240" w:lineRule="auto"/>
        <w:ind w:firstLine="0"/>
        <w:rPr>
          <w:b/>
          <w:bCs/>
          <w:sz w:val="22"/>
          <w:szCs w:val="22"/>
        </w:rPr>
      </w:pPr>
      <w:r w:rsidRPr="007C2318">
        <w:rPr>
          <w:b/>
          <w:bCs/>
          <w:sz w:val="22"/>
          <w:szCs w:val="22"/>
        </w:rPr>
        <w:t>POSEBNI POGOJI</w:t>
      </w:r>
    </w:p>
    <w:p w14:paraId="271881BA" w14:textId="77777777" w:rsidR="00FB2C61" w:rsidRPr="00097204" w:rsidRDefault="00FB2C61" w:rsidP="00FB2C61">
      <w:pPr>
        <w:pStyle w:val="Odstavekseznama"/>
        <w:numPr>
          <w:ilvl w:val="0"/>
          <w:numId w:val="1"/>
        </w:numPr>
        <w:jc w:val="center"/>
        <w:rPr>
          <w:bCs/>
          <w:sz w:val="22"/>
          <w:szCs w:val="22"/>
        </w:rPr>
      </w:pPr>
      <w:r w:rsidRPr="00097204">
        <w:rPr>
          <w:bCs/>
          <w:sz w:val="22"/>
          <w:szCs w:val="22"/>
        </w:rPr>
        <w:t>člen</w:t>
      </w:r>
    </w:p>
    <w:p w14:paraId="0B91410B" w14:textId="5B558793" w:rsidR="0020650D" w:rsidRDefault="0020650D" w:rsidP="0020650D">
      <w:pPr>
        <w:pStyle w:val="tevilnatoka"/>
        <w:shd w:val="clear" w:color="auto" w:fill="FFFFFF"/>
        <w:spacing w:before="0" w:beforeAutospacing="0" w:after="0" w:afterAutospacing="0"/>
        <w:jc w:val="both"/>
        <w:rPr>
          <w:sz w:val="22"/>
          <w:szCs w:val="22"/>
        </w:rPr>
      </w:pPr>
      <w:r>
        <w:rPr>
          <w:sz w:val="22"/>
          <w:szCs w:val="22"/>
        </w:rPr>
        <w:t xml:space="preserve">Kupec je s podano ponudbo v okviru javnega zbiranja ponudb seznanjen s posebnimi pogoji glede predmetne nepremičnine, ki </w:t>
      </w:r>
      <w:r w:rsidRPr="007C2318">
        <w:rPr>
          <w:sz w:val="22"/>
          <w:szCs w:val="22"/>
        </w:rPr>
        <w:t>je namenjena poslovni, proizvodni, obrtni, trgovski in servisni dejavnosti, z izjemo dejavnosti navedenih v OPN v EUP Šoštanj: ŠO38, 39.</w:t>
      </w:r>
    </w:p>
    <w:p w14:paraId="3C04A9A3" w14:textId="77777777" w:rsidR="0020650D" w:rsidRPr="007C2318" w:rsidRDefault="0020650D" w:rsidP="0020650D">
      <w:pPr>
        <w:pStyle w:val="tevilnatoka"/>
        <w:shd w:val="clear" w:color="auto" w:fill="FFFFFF"/>
        <w:spacing w:before="0" w:beforeAutospacing="0" w:after="0" w:afterAutospacing="0"/>
        <w:jc w:val="both"/>
        <w:rPr>
          <w:sz w:val="22"/>
          <w:szCs w:val="22"/>
        </w:rPr>
      </w:pPr>
    </w:p>
    <w:p w14:paraId="0DE015C2" w14:textId="3DF20E1F" w:rsidR="0011746D" w:rsidRPr="007C2318" w:rsidRDefault="0011746D" w:rsidP="0011746D">
      <w:pPr>
        <w:overflowPunct w:val="0"/>
        <w:autoSpaceDE w:val="0"/>
        <w:autoSpaceDN w:val="0"/>
        <w:adjustRightInd w:val="0"/>
        <w:spacing w:line="240" w:lineRule="auto"/>
        <w:ind w:firstLine="0"/>
        <w:textAlignment w:val="baseline"/>
        <w:rPr>
          <w:sz w:val="22"/>
          <w:szCs w:val="22"/>
        </w:rPr>
      </w:pPr>
      <w:r w:rsidRPr="007C2318">
        <w:rPr>
          <w:sz w:val="22"/>
          <w:szCs w:val="22"/>
        </w:rPr>
        <w:t>Kupec se s podpisom pogodbe zavezuje, da bo na zemljišču, ki je predmet prodaje, skladno s pogoji iz veljavnega prostorskega akta Občine Šoštanj zgradil objekt s karakteristikami, ki so razvidne iz idejne zasnove v okviru dane ponudbe in v njem zagotovil pogoje za delovanje trgovske dejavnosti</w:t>
      </w:r>
      <w:r w:rsidR="001D7A57">
        <w:rPr>
          <w:sz w:val="22"/>
          <w:szCs w:val="22"/>
        </w:rPr>
        <w:t xml:space="preserve"> najkasneje do</w:t>
      </w:r>
      <w:r w:rsidR="00546335">
        <w:rPr>
          <w:sz w:val="22"/>
          <w:szCs w:val="22"/>
        </w:rPr>
        <w:t xml:space="preserve"> </w:t>
      </w:r>
      <w:r w:rsidR="00546335" w:rsidRPr="00546335">
        <w:rPr>
          <w:sz w:val="22"/>
          <w:szCs w:val="22"/>
          <w:u w:val="single"/>
        </w:rPr>
        <w:t>___________</w:t>
      </w:r>
      <w:r w:rsidR="001D7A57" w:rsidRPr="00546335">
        <w:rPr>
          <w:sz w:val="22"/>
          <w:szCs w:val="22"/>
          <w:u w:val="single"/>
        </w:rPr>
        <w:t xml:space="preserve"> _____________________</w:t>
      </w:r>
      <w:r w:rsidR="001D7A57">
        <w:rPr>
          <w:sz w:val="22"/>
          <w:szCs w:val="22"/>
        </w:rPr>
        <w:t xml:space="preserve"> . </w:t>
      </w:r>
    </w:p>
    <w:p w14:paraId="1C11E7F2" w14:textId="77777777" w:rsidR="0011746D" w:rsidRPr="007C2318" w:rsidRDefault="0011746D" w:rsidP="0011746D">
      <w:pPr>
        <w:overflowPunct w:val="0"/>
        <w:autoSpaceDE w:val="0"/>
        <w:autoSpaceDN w:val="0"/>
        <w:adjustRightInd w:val="0"/>
        <w:spacing w:line="240" w:lineRule="auto"/>
        <w:ind w:firstLine="0"/>
        <w:textAlignment w:val="baseline"/>
        <w:rPr>
          <w:rFonts w:eastAsia="Calibri"/>
          <w:sz w:val="22"/>
          <w:szCs w:val="22"/>
        </w:rPr>
      </w:pPr>
    </w:p>
    <w:p w14:paraId="7E56274C" w14:textId="5B742E63" w:rsidR="0011746D" w:rsidRPr="007C2318" w:rsidRDefault="0011746D" w:rsidP="0020650D">
      <w:pPr>
        <w:overflowPunct w:val="0"/>
        <w:autoSpaceDE w:val="0"/>
        <w:autoSpaceDN w:val="0"/>
        <w:adjustRightInd w:val="0"/>
        <w:spacing w:line="240" w:lineRule="auto"/>
        <w:ind w:firstLine="0"/>
        <w:textAlignment w:val="baseline"/>
        <w:rPr>
          <w:rFonts w:eastAsia="Calibri"/>
          <w:sz w:val="22"/>
          <w:szCs w:val="22"/>
        </w:rPr>
      </w:pPr>
      <w:r w:rsidRPr="007C2318">
        <w:rPr>
          <w:sz w:val="22"/>
          <w:szCs w:val="22"/>
        </w:rPr>
        <w:t>Kupec bo k</w:t>
      </w:r>
      <w:r w:rsidRPr="007C2318">
        <w:rPr>
          <w:rFonts w:eastAsia="Calibri"/>
          <w:sz w:val="22"/>
          <w:szCs w:val="22"/>
        </w:rPr>
        <w:t>ot instrument utrditve in izpolnitve pogodbenih obveznosti</w:t>
      </w:r>
      <w:r w:rsidR="0020650D">
        <w:rPr>
          <w:rFonts w:eastAsia="Calibri"/>
          <w:sz w:val="22"/>
          <w:szCs w:val="22"/>
        </w:rPr>
        <w:t xml:space="preserve"> </w:t>
      </w:r>
      <w:r w:rsidRPr="007C2318">
        <w:rPr>
          <w:rFonts w:eastAsia="Calibri"/>
          <w:sz w:val="22"/>
          <w:szCs w:val="22"/>
        </w:rPr>
        <w:t xml:space="preserve">glede roka za pridobitev gradbenega dovoljenja najkasneje do ________________ dogovoril s pogodbo odkupno pravico v korist OŠ, ki daje prodajalcu – odkupnemu upravičencu pravno možnost, da lahko v primeru podanih razlogov v dogovorjenem roku uresniči odkupno pravico in odkupi na tem javnem zbiranju kupljeno nepremičnino po enaki ceni oziroma kupnini kot je bila prodana kupcu (najugodnejšemu ponudniku) in to pravico zavaruje z vpisom v zemljiško knjigo. </w:t>
      </w:r>
    </w:p>
    <w:p w14:paraId="2C554D15" w14:textId="6F933B48" w:rsidR="0011746D" w:rsidRPr="0020650D" w:rsidRDefault="0011746D" w:rsidP="0020650D">
      <w:pPr>
        <w:overflowPunct w:val="0"/>
        <w:autoSpaceDE w:val="0"/>
        <w:autoSpaceDN w:val="0"/>
        <w:adjustRightInd w:val="0"/>
        <w:spacing w:line="240" w:lineRule="auto"/>
        <w:ind w:firstLine="0"/>
        <w:textAlignment w:val="baseline"/>
        <w:rPr>
          <w:rFonts w:eastAsia="Calibri"/>
          <w:sz w:val="22"/>
          <w:szCs w:val="22"/>
        </w:rPr>
      </w:pPr>
      <w:r w:rsidRPr="0020650D">
        <w:rPr>
          <w:rFonts w:eastAsia="Calibri"/>
          <w:sz w:val="22"/>
          <w:szCs w:val="22"/>
        </w:rPr>
        <w:t>Prodajalec odkupne pravice ne bo uveljavljal, če bo kupec najkasneje do __________ pridobil gradbeno dovoljenje za gradnjo poslovnega objekta skladno z idejnim projektom.</w:t>
      </w:r>
    </w:p>
    <w:p w14:paraId="77409246" w14:textId="77777777" w:rsidR="0011746D" w:rsidRPr="007C2318" w:rsidRDefault="0011746D" w:rsidP="0011746D">
      <w:pPr>
        <w:pStyle w:val="Odstavekseznama"/>
        <w:overflowPunct w:val="0"/>
        <w:autoSpaceDE w:val="0"/>
        <w:autoSpaceDN w:val="0"/>
        <w:adjustRightInd w:val="0"/>
        <w:spacing w:line="240" w:lineRule="auto"/>
        <w:ind w:left="426" w:firstLine="0"/>
        <w:textAlignment w:val="baseline"/>
        <w:rPr>
          <w:rFonts w:eastAsia="Calibri"/>
          <w:sz w:val="22"/>
          <w:szCs w:val="22"/>
        </w:rPr>
      </w:pPr>
    </w:p>
    <w:p w14:paraId="732D5F93" w14:textId="77777777" w:rsidR="007C2318" w:rsidRDefault="00FB2C61" w:rsidP="007C2318">
      <w:pPr>
        <w:spacing w:line="240" w:lineRule="auto"/>
        <w:ind w:firstLine="0"/>
        <w:rPr>
          <w:rFonts w:eastAsiaTheme="minorHAnsi"/>
          <w:b/>
          <w:bCs/>
          <w:color w:val="000000"/>
          <w:sz w:val="22"/>
          <w:szCs w:val="22"/>
          <w:lang w:eastAsia="en-US"/>
        </w:rPr>
      </w:pPr>
      <w:r w:rsidRPr="007C2318">
        <w:rPr>
          <w:rFonts w:eastAsiaTheme="minorHAnsi"/>
          <w:b/>
          <w:bCs/>
          <w:color w:val="000000"/>
          <w:sz w:val="22"/>
          <w:szCs w:val="22"/>
          <w:lang w:eastAsia="en-US"/>
        </w:rPr>
        <w:t xml:space="preserve">ODKUPNA PRAVICA </w:t>
      </w:r>
    </w:p>
    <w:p w14:paraId="20C99F82" w14:textId="2D24ADD4" w:rsidR="00FB2C61" w:rsidRPr="007C2318" w:rsidRDefault="00291B15" w:rsidP="007C2318">
      <w:pPr>
        <w:spacing w:line="240" w:lineRule="auto"/>
        <w:ind w:firstLine="0"/>
        <w:jc w:val="center"/>
        <w:rPr>
          <w:sz w:val="22"/>
          <w:szCs w:val="22"/>
        </w:rPr>
      </w:pPr>
      <w:r w:rsidRPr="007C2318">
        <w:rPr>
          <w:rFonts w:eastAsiaTheme="minorHAnsi"/>
          <w:color w:val="000000"/>
          <w:sz w:val="22"/>
          <w:szCs w:val="22"/>
          <w:lang w:eastAsia="en-US"/>
        </w:rPr>
        <w:t xml:space="preserve">5. </w:t>
      </w:r>
      <w:r w:rsidR="00FB2C61" w:rsidRPr="007C2318">
        <w:rPr>
          <w:sz w:val="22"/>
          <w:szCs w:val="22"/>
        </w:rPr>
        <w:t>člen</w:t>
      </w:r>
    </w:p>
    <w:p w14:paraId="6B3B00FF" w14:textId="3149C3E5" w:rsidR="0011746D" w:rsidRPr="007C2318" w:rsidRDefault="00FB2C61" w:rsidP="00FB2C61">
      <w:pPr>
        <w:spacing w:line="240" w:lineRule="auto"/>
        <w:ind w:firstLine="0"/>
        <w:rPr>
          <w:sz w:val="22"/>
          <w:szCs w:val="22"/>
        </w:rPr>
      </w:pPr>
      <w:r w:rsidRPr="007C2318">
        <w:rPr>
          <w:sz w:val="22"/>
          <w:szCs w:val="22"/>
        </w:rPr>
        <w:t xml:space="preserve">V primeru, da kupec ne bo pridobil gradbenega dovoljenja za </w:t>
      </w:r>
      <w:r w:rsidR="007C2318" w:rsidRPr="007C2318">
        <w:rPr>
          <w:sz w:val="22"/>
          <w:szCs w:val="22"/>
        </w:rPr>
        <w:t xml:space="preserve">izgradnjo </w:t>
      </w:r>
      <w:r w:rsidR="0011746D" w:rsidRPr="007C2318">
        <w:rPr>
          <w:rFonts w:eastAsia="Calibri"/>
          <w:sz w:val="22"/>
          <w:szCs w:val="22"/>
        </w:rPr>
        <w:t>poslovnega objekta skladno z idejn</w:t>
      </w:r>
      <w:r w:rsidR="00346428">
        <w:rPr>
          <w:rFonts w:eastAsia="Calibri"/>
          <w:sz w:val="22"/>
          <w:szCs w:val="22"/>
        </w:rPr>
        <w:t>o zasnovo</w:t>
      </w:r>
      <w:r w:rsidR="007C2318" w:rsidRPr="007C2318">
        <w:rPr>
          <w:rFonts w:eastAsia="Calibri"/>
          <w:sz w:val="22"/>
          <w:szCs w:val="22"/>
        </w:rPr>
        <w:t xml:space="preserve"> do ________</w:t>
      </w:r>
      <w:r w:rsidRPr="007C2318">
        <w:rPr>
          <w:sz w:val="22"/>
          <w:szCs w:val="22"/>
        </w:rPr>
        <w:t xml:space="preserve">, ima občina pravno možnost, da lahko v primeru podanih razlogov v </w:t>
      </w:r>
      <w:r w:rsidRPr="007C2318">
        <w:rPr>
          <w:sz w:val="22"/>
          <w:szCs w:val="22"/>
        </w:rPr>
        <w:lastRenderedPageBreak/>
        <w:t xml:space="preserve">dogovorjenem roku uresniči </w:t>
      </w:r>
      <w:r w:rsidRPr="007C2318">
        <w:rPr>
          <w:b/>
          <w:bCs/>
          <w:sz w:val="22"/>
          <w:szCs w:val="22"/>
        </w:rPr>
        <w:t>odkupno pravico</w:t>
      </w:r>
      <w:r w:rsidRPr="007C2318">
        <w:rPr>
          <w:sz w:val="22"/>
          <w:szCs w:val="22"/>
        </w:rPr>
        <w:t xml:space="preserve"> in odkupi </w:t>
      </w:r>
      <w:r w:rsidR="00F32097">
        <w:rPr>
          <w:sz w:val="22"/>
          <w:szCs w:val="22"/>
        </w:rPr>
        <w:t xml:space="preserve">prodano </w:t>
      </w:r>
      <w:r w:rsidRPr="007C2318">
        <w:rPr>
          <w:sz w:val="22"/>
          <w:szCs w:val="22"/>
        </w:rPr>
        <w:t>nepremičnino po enaki ceni oziroma kupnini kot je bila prodana kupcu in to pravico zavaruje z vpisom v zemljiško knjigo</w:t>
      </w:r>
      <w:r w:rsidR="00291B15" w:rsidRPr="007C2318">
        <w:rPr>
          <w:sz w:val="22"/>
          <w:szCs w:val="22"/>
        </w:rPr>
        <w:t xml:space="preserve"> skladno z določili Stvarnopravnega zakonika.</w:t>
      </w:r>
    </w:p>
    <w:p w14:paraId="529E2641" w14:textId="77777777" w:rsidR="00291B15" w:rsidRDefault="00291B15" w:rsidP="00FB2C61">
      <w:pPr>
        <w:spacing w:line="240" w:lineRule="auto"/>
        <w:ind w:firstLine="0"/>
        <w:rPr>
          <w:sz w:val="22"/>
          <w:szCs w:val="22"/>
        </w:rPr>
      </w:pPr>
    </w:p>
    <w:p w14:paraId="5827DC9C" w14:textId="534A2D4D" w:rsidR="00AC0E8B" w:rsidRDefault="00AC0E8B" w:rsidP="00F32097">
      <w:pPr>
        <w:spacing w:line="240" w:lineRule="auto"/>
        <w:ind w:firstLine="0"/>
        <w:rPr>
          <w:color w:val="000000"/>
          <w:sz w:val="22"/>
          <w:szCs w:val="22"/>
        </w:rPr>
      </w:pPr>
      <w:r>
        <w:rPr>
          <w:color w:val="000000"/>
          <w:sz w:val="22"/>
          <w:szCs w:val="22"/>
        </w:rPr>
        <w:t xml:space="preserve">Dogovorjeni končni rok pridobitve gradbenega dovoljenja je bistvena sestavina te pogodbe v smislu </w:t>
      </w:r>
      <w:r w:rsidR="00F32097">
        <w:rPr>
          <w:color w:val="000000"/>
          <w:sz w:val="22"/>
          <w:szCs w:val="22"/>
        </w:rPr>
        <w:t xml:space="preserve">104. člena obligacijskega zakonika, zato se v primeru, da kupec ne pridobi gradbenega dovoljenja v dogovorjenem roku, pogodba razveže po samem zakonu. kot instrument utrditve obveznosti glede roka pridobitve gradbenega dovoljenja kot bistvenega elementa te pogodbe, pogodbeni stranki skladno z javnim zbiranjem in sporazumno dogovorita odkupno pravico, ki daje prodajalcu – odkupnemu upravičencu pravno možnost, da v primeru podanih razlogov, v dogovorjenem roku lahko </w:t>
      </w:r>
      <w:r>
        <w:rPr>
          <w:color w:val="000000"/>
          <w:sz w:val="22"/>
          <w:szCs w:val="22"/>
        </w:rPr>
        <w:t>uresniči odkupno pravico in odkupi nepremičnino, ki je predmet te pogodbe po ceni ____</w:t>
      </w:r>
      <w:r w:rsidR="00546335">
        <w:rPr>
          <w:color w:val="000000"/>
          <w:sz w:val="22"/>
          <w:szCs w:val="22"/>
        </w:rPr>
        <w:t>________</w:t>
      </w:r>
      <w:r>
        <w:rPr>
          <w:color w:val="000000"/>
          <w:sz w:val="22"/>
          <w:szCs w:val="22"/>
        </w:rPr>
        <w:t>_______EUR in to pravico zavaruje z vpisom v zemljiško knjigo.</w:t>
      </w:r>
    </w:p>
    <w:p w14:paraId="61BCBDD2" w14:textId="77777777" w:rsidR="00F32097" w:rsidRDefault="00F32097" w:rsidP="00F32097">
      <w:pPr>
        <w:spacing w:line="240" w:lineRule="auto"/>
        <w:ind w:firstLine="0"/>
        <w:rPr>
          <w:color w:val="000000"/>
          <w:sz w:val="22"/>
          <w:szCs w:val="22"/>
        </w:rPr>
      </w:pPr>
    </w:p>
    <w:p w14:paraId="78B088C2" w14:textId="77777777" w:rsidR="00F32097" w:rsidRDefault="00F32097" w:rsidP="00F32097">
      <w:pPr>
        <w:spacing w:line="240" w:lineRule="auto"/>
        <w:ind w:firstLine="0"/>
        <w:rPr>
          <w:color w:val="000000"/>
          <w:sz w:val="22"/>
          <w:szCs w:val="22"/>
        </w:rPr>
      </w:pPr>
      <w:r>
        <w:rPr>
          <w:color w:val="000000"/>
          <w:sz w:val="22"/>
          <w:szCs w:val="22"/>
        </w:rPr>
        <w:t xml:space="preserve">Odkupna pravica v korist prodajalca in njeno zavarovanje v zemljiški knjigi sta bistveni sestavini te pogodbe. </w:t>
      </w:r>
    </w:p>
    <w:p w14:paraId="419DA74C" w14:textId="77777777" w:rsidR="00AC0E8B" w:rsidRDefault="00AC0E8B" w:rsidP="00FB2C61">
      <w:pPr>
        <w:spacing w:line="240" w:lineRule="auto"/>
        <w:ind w:firstLine="0"/>
        <w:rPr>
          <w:sz w:val="22"/>
          <w:szCs w:val="22"/>
        </w:rPr>
      </w:pPr>
    </w:p>
    <w:p w14:paraId="10529EA2" w14:textId="77777777" w:rsidR="00F32097" w:rsidRDefault="00F32097" w:rsidP="00F32097">
      <w:pPr>
        <w:spacing w:line="240" w:lineRule="auto"/>
        <w:ind w:firstLine="0"/>
        <w:rPr>
          <w:sz w:val="22"/>
          <w:szCs w:val="22"/>
        </w:rPr>
      </w:pPr>
      <w:r>
        <w:rPr>
          <w:sz w:val="22"/>
          <w:szCs w:val="22"/>
        </w:rPr>
        <w:t>V primeru uveljavljanja odkupne pravice bo prodajalec to storil z enostransko pisno izjavo volje, ki jo bo priporočeno poslal kupcu oziroma lastniku nepremičnine.</w:t>
      </w:r>
    </w:p>
    <w:p w14:paraId="70E15A50" w14:textId="77777777" w:rsidR="00F32097" w:rsidRPr="007C2318" w:rsidRDefault="00F32097" w:rsidP="00FB2C61">
      <w:pPr>
        <w:spacing w:line="240" w:lineRule="auto"/>
        <w:ind w:firstLine="0"/>
        <w:rPr>
          <w:sz w:val="22"/>
          <w:szCs w:val="22"/>
        </w:rPr>
      </w:pPr>
    </w:p>
    <w:p w14:paraId="46B1E7EB" w14:textId="37E3B1BA" w:rsidR="00291B15" w:rsidRPr="007C2318" w:rsidRDefault="00291B15" w:rsidP="00FB2C61">
      <w:pPr>
        <w:spacing w:line="240" w:lineRule="auto"/>
        <w:ind w:firstLine="0"/>
        <w:rPr>
          <w:sz w:val="22"/>
          <w:szCs w:val="22"/>
        </w:rPr>
      </w:pPr>
      <w:r w:rsidRPr="007C2318">
        <w:rPr>
          <w:sz w:val="22"/>
          <w:szCs w:val="22"/>
        </w:rPr>
        <w:t>Kupec</w:t>
      </w:r>
      <w:r w:rsidR="00546335">
        <w:rPr>
          <w:sz w:val="22"/>
          <w:szCs w:val="22"/>
        </w:rPr>
        <w:t xml:space="preserve"> </w:t>
      </w:r>
      <w:r w:rsidR="00546335" w:rsidRPr="00580E37">
        <w:rPr>
          <w:sz w:val="22"/>
          <w:szCs w:val="22"/>
          <w:u w:val="single"/>
        </w:rPr>
        <w:t>_______________________</w:t>
      </w:r>
      <w:r w:rsidRPr="00580E37">
        <w:rPr>
          <w:sz w:val="22"/>
          <w:szCs w:val="22"/>
        </w:rPr>
        <w:t xml:space="preserve"> izrecno in brezpogojno dovoljuje, da se pri nepremičnini ID znak: parcela 959 1388/12</w:t>
      </w:r>
      <w:r w:rsidRPr="007C2318">
        <w:rPr>
          <w:sz w:val="22"/>
          <w:szCs w:val="22"/>
        </w:rPr>
        <w:t>, vknjiži odkupna pravica za vrednost  ___EUR/m</w:t>
      </w:r>
      <w:r w:rsidRPr="007C2318">
        <w:rPr>
          <w:sz w:val="22"/>
          <w:szCs w:val="22"/>
          <w:vertAlign w:val="superscript"/>
        </w:rPr>
        <w:t>2</w:t>
      </w:r>
      <w:r w:rsidRPr="007C2318">
        <w:rPr>
          <w:sz w:val="22"/>
          <w:szCs w:val="22"/>
        </w:rPr>
        <w:t xml:space="preserve"> </w:t>
      </w:r>
      <w:r w:rsidR="00F32097">
        <w:rPr>
          <w:sz w:val="22"/>
          <w:szCs w:val="22"/>
        </w:rPr>
        <w:t xml:space="preserve">brez davščin </w:t>
      </w:r>
      <w:r w:rsidR="00F32097" w:rsidRPr="007C2318">
        <w:rPr>
          <w:sz w:val="22"/>
          <w:szCs w:val="22"/>
        </w:rPr>
        <w:t xml:space="preserve">za </w:t>
      </w:r>
      <w:r w:rsidR="00F32097">
        <w:rPr>
          <w:sz w:val="22"/>
          <w:szCs w:val="22"/>
        </w:rPr>
        <w:t xml:space="preserve">določen čas </w:t>
      </w:r>
      <w:r w:rsidR="00F32097" w:rsidRPr="007C2318">
        <w:rPr>
          <w:sz w:val="22"/>
          <w:szCs w:val="22"/>
        </w:rPr>
        <w:t>do _______ v korist in na ime:</w:t>
      </w:r>
    </w:p>
    <w:p w14:paraId="2A1C072E" w14:textId="77777777" w:rsidR="00291B15" w:rsidRPr="007C2318" w:rsidRDefault="00291B15" w:rsidP="00FB2C61">
      <w:pPr>
        <w:spacing w:line="240" w:lineRule="auto"/>
        <w:ind w:firstLine="0"/>
        <w:rPr>
          <w:sz w:val="22"/>
          <w:szCs w:val="22"/>
        </w:rPr>
      </w:pPr>
    </w:p>
    <w:p w14:paraId="50CDA4AA" w14:textId="5FBD8C3E" w:rsidR="00291B15" w:rsidRPr="007C2318" w:rsidRDefault="00291B15" w:rsidP="00FB2C61">
      <w:pPr>
        <w:spacing w:line="240" w:lineRule="auto"/>
        <w:ind w:firstLine="0"/>
        <w:rPr>
          <w:sz w:val="22"/>
          <w:szCs w:val="22"/>
        </w:rPr>
      </w:pPr>
      <w:r w:rsidRPr="007C2318">
        <w:rPr>
          <w:b/>
          <w:sz w:val="22"/>
          <w:szCs w:val="22"/>
        </w:rPr>
        <w:t xml:space="preserve">OBČINA ŠOŠTANJ, </w:t>
      </w:r>
      <w:r w:rsidR="007C2318" w:rsidRPr="007C2318">
        <w:rPr>
          <w:sz w:val="22"/>
          <w:szCs w:val="22"/>
        </w:rPr>
        <w:t xml:space="preserve">5884284000, </w:t>
      </w:r>
      <w:r w:rsidRPr="007C2318">
        <w:rPr>
          <w:bCs/>
          <w:sz w:val="22"/>
          <w:szCs w:val="22"/>
        </w:rPr>
        <w:t>Trg svobode 12, 3325 Šoštanj</w:t>
      </w:r>
    </w:p>
    <w:p w14:paraId="535BB31A" w14:textId="77777777" w:rsidR="0011746D" w:rsidRPr="007C2318" w:rsidRDefault="0011746D" w:rsidP="00FB2C61">
      <w:pPr>
        <w:spacing w:line="240" w:lineRule="auto"/>
        <w:ind w:firstLine="0"/>
        <w:rPr>
          <w:sz w:val="22"/>
          <w:szCs w:val="22"/>
        </w:rPr>
      </w:pPr>
    </w:p>
    <w:p w14:paraId="45033E72" w14:textId="77777777" w:rsidR="0011746D" w:rsidRPr="007C2318" w:rsidRDefault="0011746D" w:rsidP="00FB2C61">
      <w:pPr>
        <w:spacing w:line="240" w:lineRule="auto"/>
        <w:ind w:firstLine="0"/>
        <w:rPr>
          <w:sz w:val="22"/>
          <w:szCs w:val="22"/>
        </w:rPr>
      </w:pPr>
    </w:p>
    <w:p w14:paraId="5DBC30DD" w14:textId="1B9060A5" w:rsidR="00FB2C61" w:rsidRPr="00097204" w:rsidRDefault="0020650D" w:rsidP="007C2318">
      <w:pPr>
        <w:pStyle w:val="Odstavekseznama"/>
        <w:ind w:left="785" w:firstLine="0"/>
        <w:jc w:val="center"/>
        <w:rPr>
          <w:bCs/>
          <w:sz w:val="22"/>
          <w:szCs w:val="22"/>
        </w:rPr>
      </w:pPr>
      <w:r w:rsidRPr="00097204">
        <w:rPr>
          <w:bCs/>
          <w:sz w:val="22"/>
          <w:szCs w:val="22"/>
        </w:rPr>
        <w:t xml:space="preserve">6. </w:t>
      </w:r>
      <w:r w:rsidR="007C2318" w:rsidRPr="00097204">
        <w:rPr>
          <w:bCs/>
          <w:sz w:val="22"/>
          <w:szCs w:val="22"/>
        </w:rPr>
        <w:t xml:space="preserve"> </w:t>
      </w:r>
      <w:r w:rsidR="00FB2C61" w:rsidRPr="00097204">
        <w:rPr>
          <w:bCs/>
          <w:sz w:val="22"/>
          <w:szCs w:val="22"/>
        </w:rPr>
        <w:t>člen</w:t>
      </w:r>
    </w:p>
    <w:p w14:paraId="17AB70BE" w14:textId="4F35664C" w:rsidR="00FB2C61" w:rsidRPr="007C2318" w:rsidRDefault="00FB2C61" w:rsidP="00FB2C61">
      <w:pPr>
        <w:spacing w:line="240" w:lineRule="auto"/>
        <w:ind w:firstLine="0"/>
        <w:rPr>
          <w:bCs/>
          <w:sz w:val="22"/>
          <w:szCs w:val="22"/>
        </w:rPr>
      </w:pPr>
      <w:r w:rsidRPr="007C2318">
        <w:rPr>
          <w:bCs/>
          <w:sz w:val="22"/>
          <w:szCs w:val="22"/>
        </w:rPr>
        <w:t xml:space="preserve">Občina si pridržuje pravico kadarkoli preverjati izpolnjevanje posebnih pogojev, navedenih v javnem </w:t>
      </w:r>
      <w:r w:rsidR="007C2318" w:rsidRPr="007C2318">
        <w:rPr>
          <w:bCs/>
          <w:sz w:val="22"/>
          <w:szCs w:val="22"/>
        </w:rPr>
        <w:t>zbiranju</w:t>
      </w:r>
      <w:r w:rsidRPr="007C2318">
        <w:rPr>
          <w:bCs/>
          <w:sz w:val="22"/>
          <w:szCs w:val="22"/>
        </w:rPr>
        <w:t xml:space="preserve"> in pogodbi, z vpogledom v celotno dokumentacijo v zvezi s predmetom te pogodbe</w:t>
      </w:r>
      <w:r w:rsidRPr="007C2318">
        <w:rPr>
          <w:sz w:val="22"/>
          <w:szCs w:val="22"/>
        </w:rPr>
        <w:t>,</w:t>
      </w:r>
      <w:r w:rsidRPr="007C2318">
        <w:rPr>
          <w:bCs/>
          <w:sz w:val="22"/>
          <w:szCs w:val="22"/>
        </w:rPr>
        <w:t xml:space="preserve"> </w:t>
      </w:r>
      <w:r w:rsidRPr="007C2318">
        <w:rPr>
          <w:sz w:val="22"/>
          <w:szCs w:val="22"/>
        </w:rPr>
        <w:t xml:space="preserve">kupec pa </w:t>
      </w:r>
      <w:r w:rsidRPr="007C2318">
        <w:rPr>
          <w:bCs/>
          <w:sz w:val="22"/>
          <w:szCs w:val="22"/>
        </w:rPr>
        <w:t xml:space="preserve">je dolžan omogočiti takšen nadzor. </w:t>
      </w:r>
    </w:p>
    <w:p w14:paraId="2710F66D" w14:textId="77777777" w:rsidR="00FB2C61" w:rsidRPr="007C2318" w:rsidRDefault="00FB2C61" w:rsidP="00FB2C61">
      <w:pPr>
        <w:spacing w:line="240" w:lineRule="auto"/>
        <w:ind w:firstLine="0"/>
        <w:rPr>
          <w:bCs/>
          <w:sz w:val="22"/>
          <w:szCs w:val="22"/>
        </w:rPr>
      </w:pPr>
    </w:p>
    <w:p w14:paraId="1332E8E0" w14:textId="77777777" w:rsidR="00FB2C61" w:rsidRPr="007C2318" w:rsidRDefault="00FB2C61" w:rsidP="00FB2C61">
      <w:pPr>
        <w:spacing w:line="240" w:lineRule="auto"/>
        <w:ind w:firstLine="0"/>
        <w:rPr>
          <w:b/>
          <w:sz w:val="22"/>
          <w:szCs w:val="22"/>
        </w:rPr>
      </w:pPr>
      <w:r w:rsidRPr="007C2318">
        <w:rPr>
          <w:b/>
          <w:sz w:val="22"/>
          <w:szCs w:val="22"/>
        </w:rPr>
        <w:t>KONČNE DOLOČBE</w:t>
      </w:r>
    </w:p>
    <w:p w14:paraId="182F2610" w14:textId="0B700014" w:rsidR="00FB2C61" w:rsidRPr="00097204" w:rsidRDefault="0020650D" w:rsidP="0020650D">
      <w:pPr>
        <w:pStyle w:val="Odstavekseznama"/>
        <w:ind w:left="785" w:firstLine="0"/>
        <w:jc w:val="center"/>
        <w:rPr>
          <w:bCs/>
          <w:sz w:val="22"/>
          <w:szCs w:val="22"/>
        </w:rPr>
      </w:pPr>
      <w:r w:rsidRPr="00097204">
        <w:rPr>
          <w:bCs/>
          <w:sz w:val="22"/>
          <w:szCs w:val="22"/>
        </w:rPr>
        <w:t xml:space="preserve">7. </w:t>
      </w:r>
      <w:r w:rsidR="00FB2C61" w:rsidRPr="00097204">
        <w:rPr>
          <w:bCs/>
          <w:sz w:val="22"/>
          <w:szCs w:val="22"/>
        </w:rPr>
        <w:t>člen</w:t>
      </w:r>
    </w:p>
    <w:p w14:paraId="63D3E530" w14:textId="3F29D7A2" w:rsidR="00FB2C61" w:rsidRPr="007C2318" w:rsidRDefault="00FB2C61" w:rsidP="00FB2C61">
      <w:pPr>
        <w:spacing w:line="240" w:lineRule="auto"/>
        <w:ind w:firstLine="0"/>
        <w:rPr>
          <w:sz w:val="22"/>
          <w:szCs w:val="22"/>
        </w:rPr>
      </w:pPr>
      <w:r w:rsidRPr="007C2318">
        <w:rPr>
          <w:sz w:val="22"/>
          <w:szCs w:val="22"/>
        </w:rPr>
        <w:t xml:space="preserve">Odgovorna oseba za to pogodbo pri prodajalcu je </w:t>
      </w:r>
      <w:r w:rsidR="007C2318" w:rsidRPr="007C2318">
        <w:rPr>
          <w:sz w:val="22"/>
          <w:szCs w:val="22"/>
        </w:rPr>
        <w:t>_________</w:t>
      </w:r>
      <w:r w:rsidRPr="007C2318">
        <w:rPr>
          <w:sz w:val="22"/>
          <w:szCs w:val="22"/>
        </w:rPr>
        <w:t xml:space="preserve">, skrbnica te pogodbe pri prodajalcu je </w:t>
      </w:r>
      <w:r w:rsidR="007C2318" w:rsidRPr="007C2318">
        <w:rPr>
          <w:sz w:val="22"/>
          <w:szCs w:val="22"/>
        </w:rPr>
        <w:t>________________</w:t>
      </w:r>
      <w:r w:rsidRPr="007C2318">
        <w:rPr>
          <w:sz w:val="22"/>
          <w:szCs w:val="22"/>
        </w:rPr>
        <w:t>.</w:t>
      </w:r>
    </w:p>
    <w:p w14:paraId="530C572D" w14:textId="77777777" w:rsidR="00FB2C61" w:rsidRPr="007C2318" w:rsidRDefault="00FB2C61" w:rsidP="00FB2C61">
      <w:pPr>
        <w:spacing w:line="240" w:lineRule="auto"/>
        <w:ind w:firstLine="0"/>
        <w:rPr>
          <w:sz w:val="22"/>
          <w:szCs w:val="22"/>
        </w:rPr>
      </w:pPr>
      <w:r w:rsidRPr="007C2318">
        <w:rPr>
          <w:sz w:val="22"/>
          <w:szCs w:val="22"/>
        </w:rPr>
        <w:t>Odgovorna oseba za to pogodbo pri kupcu je …………………</w:t>
      </w:r>
    </w:p>
    <w:p w14:paraId="1B79330A" w14:textId="77777777" w:rsidR="00FB2C61" w:rsidRPr="007C2318" w:rsidRDefault="00FB2C61" w:rsidP="00FB2C61">
      <w:pPr>
        <w:spacing w:line="240" w:lineRule="auto"/>
        <w:ind w:firstLine="0"/>
        <w:rPr>
          <w:sz w:val="22"/>
          <w:szCs w:val="22"/>
        </w:rPr>
      </w:pPr>
    </w:p>
    <w:p w14:paraId="429DBA26" w14:textId="04CCBA0B" w:rsidR="00FB2C61" w:rsidRPr="00097204" w:rsidRDefault="0020650D" w:rsidP="0020650D">
      <w:pPr>
        <w:ind w:left="425" w:firstLine="0"/>
        <w:jc w:val="center"/>
        <w:rPr>
          <w:bCs/>
          <w:sz w:val="22"/>
          <w:szCs w:val="22"/>
        </w:rPr>
      </w:pPr>
      <w:r w:rsidRPr="00097204">
        <w:rPr>
          <w:bCs/>
          <w:sz w:val="22"/>
          <w:szCs w:val="22"/>
        </w:rPr>
        <w:t xml:space="preserve">8. </w:t>
      </w:r>
      <w:r w:rsidR="00FB2C61" w:rsidRPr="00097204">
        <w:rPr>
          <w:bCs/>
          <w:sz w:val="22"/>
          <w:szCs w:val="22"/>
        </w:rPr>
        <w:t>člen</w:t>
      </w:r>
    </w:p>
    <w:p w14:paraId="37FB12B4" w14:textId="77777777" w:rsidR="00FB2C61" w:rsidRPr="007C2318" w:rsidRDefault="00FB2C61" w:rsidP="00FB2C61">
      <w:pPr>
        <w:tabs>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rPr>
          <w:sz w:val="22"/>
          <w:szCs w:val="22"/>
        </w:rPr>
      </w:pPr>
      <w:r w:rsidRPr="007C2318">
        <w:rPr>
          <w:sz w:val="22"/>
          <w:szCs w:val="22"/>
        </w:rPr>
        <w:t>Morebitne spore, ki bi izvirali iz te pogodbe, bosta pogodbeni stranki skušali reševati sporazumno. V kolikor to ne bo  mogoče, je za reševanje sporov pristojno stvarno in krajevno pristojno sodišče.</w:t>
      </w:r>
    </w:p>
    <w:p w14:paraId="3609677F" w14:textId="77777777" w:rsidR="00FB2C61" w:rsidRPr="007C2318" w:rsidRDefault="00FB2C61" w:rsidP="00FB2C61">
      <w:pPr>
        <w:spacing w:line="240" w:lineRule="auto"/>
        <w:rPr>
          <w:sz w:val="22"/>
          <w:szCs w:val="22"/>
        </w:rPr>
      </w:pPr>
    </w:p>
    <w:p w14:paraId="21D44064" w14:textId="77777777" w:rsidR="00FB2C61" w:rsidRPr="007C2318" w:rsidRDefault="00FB2C61" w:rsidP="00FB2C61">
      <w:pPr>
        <w:spacing w:line="240" w:lineRule="auto"/>
        <w:ind w:firstLine="0"/>
        <w:rPr>
          <w:sz w:val="22"/>
          <w:szCs w:val="22"/>
        </w:rPr>
      </w:pPr>
      <w:r w:rsidRPr="007C2318">
        <w:rPr>
          <w:sz w:val="22"/>
          <w:szCs w:val="22"/>
        </w:rPr>
        <w:t>Pogodbeni stranki se zavezujeta, da bosta v morebitnem sodnem sporu iz te pogodbe, soglašali  s predložitvijo spora v mediacijo.</w:t>
      </w:r>
    </w:p>
    <w:p w14:paraId="14AA1189" w14:textId="7E2B7A8C" w:rsidR="00FB2C61" w:rsidRPr="00097204" w:rsidRDefault="0020650D" w:rsidP="0020650D">
      <w:pPr>
        <w:pStyle w:val="Odstavekseznama"/>
        <w:ind w:left="785" w:firstLine="0"/>
        <w:jc w:val="center"/>
        <w:rPr>
          <w:bCs/>
          <w:sz w:val="22"/>
          <w:szCs w:val="22"/>
        </w:rPr>
      </w:pPr>
      <w:r w:rsidRPr="00097204">
        <w:rPr>
          <w:bCs/>
          <w:sz w:val="22"/>
          <w:szCs w:val="22"/>
        </w:rPr>
        <w:t xml:space="preserve">9. </w:t>
      </w:r>
      <w:r w:rsidR="00FB2C61" w:rsidRPr="00097204">
        <w:rPr>
          <w:bCs/>
          <w:sz w:val="22"/>
          <w:szCs w:val="22"/>
        </w:rPr>
        <w:t>člen</w:t>
      </w:r>
    </w:p>
    <w:p w14:paraId="5B6F6A6B" w14:textId="77777777" w:rsidR="00FB2C61" w:rsidRDefault="00FB2C61" w:rsidP="00FB2C61">
      <w:pPr>
        <w:pStyle w:val="Brezrazmikov"/>
        <w:jc w:val="both"/>
        <w:rPr>
          <w:rFonts w:ascii="Times New Roman" w:hAnsi="Times New Roman" w:cs="Times New Roman"/>
        </w:rPr>
      </w:pPr>
      <w:r w:rsidRPr="007C2318">
        <w:rPr>
          <w:rFonts w:ascii="Times New Roman" w:hAnsi="Times New Roman" w:cs="Times New Roman"/>
        </w:rPr>
        <w:t xml:space="preserve">Ta pogodba je nična, v kolikor kdo v imenu ali na račun kupca, predstavniku ali posredniku občine obljubi, ponudi ali da kakšno nedovoljeno korist za pridobitev posla, sklenitev posla pod ugodnejšimi pogoji, opustitev dolžnega nadzora nad izvajanjem pogodbenih obveznosti ali drugo ravnanje ali opustitev s katerim je občini povzročena škoda ali je omogočena pridobitev nedovoljene koristi predstavniku ali posredniku občine, kupcu ali njegovemu predstavniku, zastopniku ali posredniku. </w:t>
      </w:r>
    </w:p>
    <w:p w14:paraId="727C929C" w14:textId="77777777" w:rsidR="00580E37" w:rsidRDefault="00580E37" w:rsidP="00FB2C61">
      <w:pPr>
        <w:pStyle w:val="Brezrazmikov"/>
        <w:jc w:val="both"/>
        <w:rPr>
          <w:rFonts w:ascii="Times New Roman" w:hAnsi="Times New Roman" w:cs="Times New Roman"/>
        </w:rPr>
      </w:pPr>
    </w:p>
    <w:p w14:paraId="685D92B5" w14:textId="17AF0B4E" w:rsidR="00FB2C61" w:rsidRPr="00097204" w:rsidRDefault="0020650D" w:rsidP="0020650D">
      <w:pPr>
        <w:pStyle w:val="Odstavekseznama"/>
        <w:ind w:left="785" w:firstLine="0"/>
        <w:jc w:val="center"/>
        <w:rPr>
          <w:bCs/>
          <w:sz w:val="22"/>
          <w:szCs w:val="22"/>
        </w:rPr>
      </w:pPr>
      <w:r w:rsidRPr="00097204">
        <w:rPr>
          <w:bCs/>
          <w:sz w:val="22"/>
          <w:szCs w:val="22"/>
        </w:rPr>
        <w:t xml:space="preserve">10. </w:t>
      </w:r>
      <w:r w:rsidR="00FB2C61" w:rsidRPr="00097204">
        <w:rPr>
          <w:bCs/>
          <w:sz w:val="22"/>
          <w:szCs w:val="22"/>
        </w:rPr>
        <w:t>člen</w:t>
      </w:r>
    </w:p>
    <w:p w14:paraId="68D228D5" w14:textId="77777777" w:rsidR="00FB2C61" w:rsidRPr="007C2318" w:rsidRDefault="00FB2C61" w:rsidP="00FB2C61">
      <w:pPr>
        <w:spacing w:line="240" w:lineRule="auto"/>
        <w:ind w:firstLine="0"/>
        <w:rPr>
          <w:sz w:val="22"/>
          <w:szCs w:val="22"/>
        </w:rPr>
      </w:pPr>
      <w:r w:rsidRPr="007C2318">
        <w:rPr>
          <w:sz w:val="22"/>
          <w:szCs w:val="22"/>
        </w:rPr>
        <w:t xml:space="preserve">Vse spremembe in dopolnitve te pogodbe bodo veljavne le, če bodo sklenjene v pisni obliki kot aneks k tej pogodbi.  </w:t>
      </w:r>
    </w:p>
    <w:p w14:paraId="61754F9D" w14:textId="77777777" w:rsidR="00FB2C61" w:rsidRDefault="00FB2C61" w:rsidP="00FB2C61">
      <w:pPr>
        <w:spacing w:line="240" w:lineRule="auto"/>
        <w:ind w:firstLine="0"/>
        <w:rPr>
          <w:sz w:val="22"/>
          <w:szCs w:val="22"/>
        </w:rPr>
      </w:pPr>
    </w:p>
    <w:p w14:paraId="301D75C6" w14:textId="77777777" w:rsidR="006E499E" w:rsidRPr="007C2318" w:rsidRDefault="006E499E" w:rsidP="00FB2C61">
      <w:pPr>
        <w:spacing w:line="240" w:lineRule="auto"/>
        <w:ind w:firstLine="0"/>
        <w:rPr>
          <w:sz w:val="22"/>
          <w:szCs w:val="22"/>
        </w:rPr>
      </w:pPr>
    </w:p>
    <w:p w14:paraId="6C7C2AE0" w14:textId="112D4EE5" w:rsidR="00FB2C61" w:rsidRPr="00097204" w:rsidRDefault="0020650D" w:rsidP="0020650D">
      <w:pPr>
        <w:ind w:left="425" w:firstLine="0"/>
        <w:jc w:val="center"/>
        <w:rPr>
          <w:bCs/>
          <w:sz w:val="22"/>
          <w:szCs w:val="22"/>
        </w:rPr>
      </w:pPr>
      <w:r w:rsidRPr="00097204">
        <w:rPr>
          <w:bCs/>
          <w:sz w:val="22"/>
          <w:szCs w:val="22"/>
        </w:rPr>
        <w:t xml:space="preserve">11. </w:t>
      </w:r>
      <w:r w:rsidR="00FB2C61" w:rsidRPr="00097204">
        <w:rPr>
          <w:bCs/>
          <w:sz w:val="22"/>
          <w:szCs w:val="22"/>
        </w:rPr>
        <w:t>člen</w:t>
      </w:r>
    </w:p>
    <w:p w14:paraId="7285C257" w14:textId="77777777" w:rsidR="00FB2C61" w:rsidRPr="007C2318" w:rsidRDefault="00FB2C61" w:rsidP="00FB2C61">
      <w:pPr>
        <w:spacing w:line="240" w:lineRule="auto"/>
        <w:ind w:firstLine="0"/>
        <w:rPr>
          <w:sz w:val="22"/>
          <w:szCs w:val="22"/>
        </w:rPr>
      </w:pPr>
      <w:r w:rsidRPr="007C2318">
        <w:rPr>
          <w:sz w:val="22"/>
          <w:szCs w:val="22"/>
        </w:rPr>
        <w:t>Ta pogodba je sklenjena in začne veljati z dnem podpisa obeh pogodbenih strank.</w:t>
      </w:r>
    </w:p>
    <w:p w14:paraId="107D8443" w14:textId="77777777" w:rsidR="00FB2C61" w:rsidRPr="007C2318" w:rsidRDefault="00FB2C61" w:rsidP="00FB2C61">
      <w:pPr>
        <w:spacing w:line="240" w:lineRule="auto"/>
        <w:ind w:firstLine="0"/>
        <w:rPr>
          <w:sz w:val="22"/>
          <w:szCs w:val="22"/>
        </w:rPr>
      </w:pPr>
    </w:p>
    <w:p w14:paraId="3A47AD2C" w14:textId="77777777" w:rsidR="00FB2C61" w:rsidRPr="007C2318" w:rsidRDefault="00FB2C61" w:rsidP="00FB2C61">
      <w:pPr>
        <w:spacing w:line="240" w:lineRule="auto"/>
        <w:ind w:firstLine="0"/>
        <w:rPr>
          <w:sz w:val="22"/>
          <w:szCs w:val="22"/>
        </w:rPr>
      </w:pPr>
      <w:r w:rsidRPr="007C2318">
        <w:rPr>
          <w:sz w:val="22"/>
          <w:szCs w:val="22"/>
        </w:rPr>
        <w:t>Ta pogodba je napisana v (3) treh enakih izvodih, od katerih prejme občina (2) dva in kupec (1)  izvod, ki je namenjen zemljiškoknjižni izvedbi te pogodbe.</w:t>
      </w:r>
    </w:p>
    <w:p w14:paraId="1147D1C1" w14:textId="77777777" w:rsidR="00FB2C61" w:rsidRDefault="00FB2C61" w:rsidP="00FB2C61">
      <w:pPr>
        <w:spacing w:line="240" w:lineRule="auto"/>
        <w:ind w:firstLine="0"/>
        <w:rPr>
          <w:sz w:val="22"/>
          <w:szCs w:val="22"/>
        </w:rPr>
      </w:pPr>
    </w:p>
    <w:p w14:paraId="2D164852" w14:textId="528E23B5" w:rsidR="00FB2C61" w:rsidRPr="007C2318" w:rsidRDefault="007C2318" w:rsidP="00FB2C61">
      <w:pPr>
        <w:spacing w:line="240" w:lineRule="auto"/>
        <w:ind w:firstLine="0"/>
        <w:rPr>
          <w:sz w:val="22"/>
          <w:szCs w:val="22"/>
        </w:rPr>
      </w:pPr>
      <w:r w:rsidRPr="007C2318">
        <w:rPr>
          <w:sz w:val="22"/>
          <w:szCs w:val="22"/>
        </w:rPr>
        <w:t>Šoštanj</w:t>
      </w:r>
      <w:r w:rsidR="00FB2C61" w:rsidRPr="007C2318">
        <w:rPr>
          <w:sz w:val="22"/>
          <w:szCs w:val="22"/>
        </w:rPr>
        <w:t xml:space="preserve">, dne____________                             </w:t>
      </w:r>
      <w:r w:rsidRPr="007C2318">
        <w:rPr>
          <w:sz w:val="22"/>
          <w:szCs w:val="22"/>
        </w:rPr>
        <w:t>Šoštanj</w:t>
      </w:r>
      <w:r w:rsidR="00FB2C61" w:rsidRPr="007C2318">
        <w:rPr>
          <w:sz w:val="22"/>
          <w:szCs w:val="22"/>
        </w:rPr>
        <w:t>, dne______________</w:t>
      </w:r>
      <w:r w:rsidR="00FB2C61" w:rsidRPr="007C2318">
        <w:rPr>
          <w:sz w:val="22"/>
          <w:szCs w:val="22"/>
        </w:rPr>
        <w:br/>
        <w:t xml:space="preserve">                                                                                                     </w:t>
      </w:r>
    </w:p>
    <w:p w14:paraId="4AE1452F" w14:textId="48CF4273" w:rsidR="00FB2C61" w:rsidRPr="007C2318" w:rsidRDefault="00FB2C61" w:rsidP="00FB2C61">
      <w:pPr>
        <w:spacing w:line="240" w:lineRule="auto"/>
        <w:ind w:firstLine="0"/>
        <w:jc w:val="center"/>
        <w:rPr>
          <w:sz w:val="22"/>
          <w:szCs w:val="22"/>
        </w:rPr>
      </w:pPr>
      <w:r w:rsidRPr="007C2318">
        <w:rPr>
          <w:sz w:val="22"/>
          <w:szCs w:val="22"/>
        </w:rPr>
        <w:t xml:space="preserve">                                                                                            </w:t>
      </w:r>
      <w:r w:rsidR="007C2318">
        <w:rPr>
          <w:sz w:val="22"/>
          <w:szCs w:val="22"/>
        </w:rPr>
        <w:t xml:space="preserve">              </w:t>
      </w:r>
      <w:r w:rsidR="00097204">
        <w:rPr>
          <w:sz w:val="22"/>
          <w:szCs w:val="22"/>
        </w:rPr>
        <w:t>Š</w:t>
      </w:r>
      <w:r w:rsidRPr="007C2318">
        <w:rPr>
          <w:sz w:val="22"/>
          <w:szCs w:val="22"/>
        </w:rPr>
        <w:t>t. spisa:478-00</w:t>
      </w:r>
      <w:r w:rsidR="007C2318">
        <w:rPr>
          <w:sz w:val="22"/>
          <w:szCs w:val="22"/>
        </w:rPr>
        <w:t>52</w:t>
      </w:r>
      <w:r w:rsidRPr="007C2318">
        <w:rPr>
          <w:sz w:val="22"/>
          <w:szCs w:val="22"/>
        </w:rPr>
        <w:t>/202</w:t>
      </w:r>
      <w:r w:rsidR="007C2318">
        <w:rPr>
          <w:sz w:val="22"/>
          <w:szCs w:val="22"/>
        </w:rPr>
        <w:t>5</w:t>
      </w:r>
    </w:p>
    <w:p w14:paraId="3F27FC48" w14:textId="77777777" w:rsidR="00FB2C61" w:rsidRPr="007C2318" w:rsidRDefault="00FB2C61" w:rsidP="00FB2C61">
      <w:pPr>
        <w:ind w:firstLine="0"/>
        <w:rPr>
          <w:sz w:val="22"/>
          <w:szCs w:val="22"/>
        </w:rPr>
      </w:pPr>
    </w:p>
    <w:tbl>
      <w:tblPr>
        <w:tblW w:w="9638" w:type="dxa"/>
        <w:tblLayout w:type="fixed"/>
        <w:tblCellMar>
          <w:left w:w="70" w:type="dxa"/>
          <w:right w:w="70" w:type="dxa"/>
        </w:tblCellMar>
        <w:tblLook w:val="04A0" w:firstRow="1" w:lastRow="0" w:firstColumn="1" w:lastColumn="0" w:noHBand="0" w:noVBand="1"/>
      </w:tblPr>
      <w:tblGrid>
        <w:gridCol w:w="4819"/>
        <w:gridCol w:w="4819"/>
      </w:tblGrid>
      <w:tr w:rsidR="00FB2C61" w:rsidRPr="007C2318" w14:paraId="6D9699A1" w14:textId="77777777" w:rsidTr="00871802">
        <w:trPr>
          <w:trHeight w:val="703"/>
        </w:trPr>
        <w:tc>
          <w:tcPr>
            <w:tcW w:w="4819" w:type="dxa"/>
          </w:tcPr>
          <w:p w14:paraId="7C0638AF" w14:textId="77777777" w:rsidR="00FB2C61" w:rsidRPr="007C2318" w:rsidRDefault="00FB2C61" w:rsidP="00871802">
            <w:pPr>
              <w:spacing w:line="276" w:lineRule="auto"/>
              <w:ind w:firstLine="0"/>
              <w:rPr>
                <w:b/>
                <w:sz w:val="22"/>
                <w:szCs w:val="22"/>
                <w:lang w:eastAsia="en-US"/>
              </w:rPr>
            </w:pPr>
            <w:r w:rsidRPr="007C2318">
              <w:rPr>
                <w:b/>
                <w:sz w:val="22"/>
                <w:szCs w:val="22"/>
                <w:lang w:eastAsia="en-US"/>
              </w:rPr>
              <w:t>Kupec:</w:t>
            </w:r>
          </w:p>
          <w:p w14:paraId="15B98C4F" w14:textId="77777777" w:rsidR="00FB2C61" w:rsidRPr="007C2318" w:rsidRDefault="00FB2C61" w:rsidP="00871802">
            <w:pPr>
              <w:spacing w:line="276" w:lineRule="auto"/>
              <w:rPr>
                <w:b/>
                <w:sz w:val="22"/>
                <w:szCs w:val="22"/>
                <w:lang w:eastAsia="en-US"/>
              </w:rPr>
            </w:pPr>
          </w:p>
        </w:tc>
        <w:tc>
          <w:tcPr>
            <w:tcW w:w="4819" w:type="dxa"/>
            <w:hideMark/>
          </w:tcPr>
          <w:p w14:paraId="0A487A8F" w14:textId="2702EF04" w:rsidR="00FB2C61" w:rsidRPr="007C2318" w:rsidRDefault="007C2318" w:rsidP="007C2318">
            <w:pPr>
              <w:spacing w:line="276" w:lineRule="auto"/>
              <w:rPr>
                <w:b/>
                <w:sz w:val="22"/>
                <w:szCs w:val="22"/>
                <w:lang w:eastAsia="en-US"/>
              </w:rPr>
            </w:pPr>
            <w:r>
              <w:rPr>
                <w:b/>
                <w:sz w:val="22"/>
                <w:szCs w:val="22"/>
                <w:lang w:eastAsia="en-US"/>
              </w:rPr>
              <w:t xml:space="preserve">                    Občina Šoštanj</w:t>
            </w:r>
          </w:p>
          <w:p w14:paraId="19927AD8" w14:textId="3F096CF1" w:rsidR="00FB2C61" w:rsidRPr="007C2318" w:rsidRDefault="007C2318" w:rsidP="007C2318">
            <w:pPr>
              <w:spacing w:line="276" w:lineRule="auto"/>
              <w:rPr>
                <w:b/>
                <w:sz w:val="22"/>
                <w:szCs w:val="22"/>
                <w:lang w:eastAsia="en-US"/>
              </w:rPr>
            </w:pPr>
            <w:r>
              <w:rPr>
                <w:b/>
                <w:sz w:val="22"/>
                <w:szCs w:val="22"/>
                <w:lang w:eastAsia="en-US"/>
              </w:rPr>
              <w:t xml:space="preserve">                    Boris Goličnik</w:t>
            </w:r>
          </w:p>
          <w:p w14:paraId="237F8178" w14:textId="67A53F14" w:rsidR="00FB2C61" w:rsidRPr="007C2318" w:rsidRDefault="007C2318" w:rsidP="007C2318">
            <w:pPr>
              <w:spacing w:line="276" w:lineRule="auto"/>
              <w:rPr>
                <w:b/>
                <w:sz w:val="22"/>
                <w:szCs w:val="22"/>
                <w:lang w:eastAsia="en-US"/>
              </w:rPr>
            </w:pPr>
            <w:r>
              <w:rPr>
                <w:b/>
                <w:sz w:val="22"/>
                <w:szCs w:val="22"/>
                <w:lang w:eastAsia="en-US"/>
              </w:rPr>
              <w:t xml:space="preserve">                    </w:t>
            </w:r>
            <w:r w:rsidR="00FB2C61" w:rsidRPr="007C2318">
              <w:rPr>
                <w:b/>
                <w:sz w:val="22"/>
                <w:szCs w:val="22"/>
                <w:lang w:eastAsia="en-US"/>
              </w:rPr>
              <w:t>Župan</w:t>
            </w:r>
          </w:p>
        </w:tc>
      </w:tr>
    </w:tbl>
    <w:p w14:paraId="39D69F7B" w14:textId="77777777" w:rsidR="00A07A66" w:rsidRPr="007C2318" w:rsidRDefault="00A07A66" w:rsidP="0020650D">
      <w:pPr>
        <w:rPr>
          <w:sz w:val="22"/>
          <w:szCs w:val="22"/>
        </w:rPr>
      </w:pPr>
    </w:p>
    <w:sectPr w:rsidR="00A07A66" w:rsidRPr="007C23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F2FA7"/>
    <w:multiLevelType w:val="hybridMultilevel"/>
    <w:tmpl w:val="B390407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7CA7208"/>
    <w:multiLevelType w:val="hybridMultilevel"/>
    <w:tmpl w:val="BCC2E6E8"/>
    <w:lvl w:ilvl="0" w:tplc="1346B7D8">
      <w:start w:val="15"/>
      <w:numFmt w:val="bullet"/>
      <w:lvlText w:val="-"/>
      <w:lvlJc w:val="left"/>
      <w:pPr>
        <w:ind w:left="720" w:hanging="360"/>
      </w:pPr>
      <w:rPr>
        <w:rFonts w:ascii="Arial Narrow" w:eastAsia="Times New Roman" w:hAnsi="Arial Narrow"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CEE312A"/>
    <w:multiLevelType w:val="hybridMultilevel"/>
    <w:tmpl w:val="F6B6580C"/>
    <w:lvl w:ilvl="0" w:tplc="1346B7D8">
      <w:start w:val="15"/>
      <w:numFmt w:val="bullet"/>
      <w:lvlText w:val="-"/>
      <w:lvlJc w:val="left"/>
      <w:pPr>
        <w:tabs>
          <w:tab w:val="num" w:pos="720"/>
        </w:tabs>
        <w:ind w:left="720" w:hanging="360"/>
      </w:pPr>
      <w:rPr>
        <w:rFonts w:ascii="Arial Narrow" w:eastAsia="Times New Roman" w:hAnsi="Arial Narrow"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252628"/>
    <w:multiLevelType w:val="hybridMultilevel"/>
    <w:tmpl w:val="EA4022A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5F94BB0"/>
    <w:multiLevelType w:val="hybridMultilevel"/>
    <w:tmpl w:val="1BDC4AB0"/>
    <w:lvl w:ilvl="0" w:tplc="8494A666">
      <w:start w:val="1"/>
      <w:numFmt w:val="decimal"/>
      <w:lvlText w:val="%1."/>
      <w:lvlJc w:val="left"/>
      <w:pPr>
        <w:ind w:left="785" w:hanging="360"/>
      </w:pPr>
      <w:rPr>
        <w:rFonts w:hint="default"/>
      </w:rPr>
    </w:lvl>
    <w:lvl w:ilvl="1" w:tplc="04240019" w:tentative="1">
      <w:start w:val="1"/>
      <w:numFmt w:val="lowerLetter"/>
      <w:lvlText w:val="%2."/>
      <w:lvlJc w:val="left"/>
      <w:pPr>
        <w:ind w:left="1505" w:hanging="360"/>
      </w:pPr>
    </w:lvl>
    <w:lvl w:ilvl="2" w:tplc="0424001B" w:tentative="1">
      <w:start w:val="1"/>
      <w:numFmt w:val="lowerRoman"/>
      <w:lvlText w:val="%3."/>
      <w:lvlJc w:val="right"/>
      <w:pPr>
        <w:ind w:left="2225" w:hanging="180"/>
      </w:pPr>
    </w:lvl>
    <w:lvl w:ilvl="3" w:tplc="0424000F" w:tentative="1">
      <w:start w:val="1"/>
      <w:numFmt w:val="decimal"/>
      <w:lvlText w:val="%4."/>
      <w:lvlJc w:val="left"/>
      <w:pPr>
        <w:ind w:left="2945" w:hanging="360"/>
      </w:pPr>
    </w:lvl>
    <w:lvl w:ilvl="4" w:tplc="04240019" w:tentative="1">
      <w:start w:val="1"/>
      <w:numFmt w:val="lowerLetter"/>
      <w:lvlText w:val="%5."/>
      <w:lvlJc w:val="left"/>
      <w:pPr>
        <w:ind w:left="3665" w:hanging="360"/>
      </w:pPr>
    </w:lvl>
    <w:lvl w:ilvl="5" w:tplc="0424001B" w:tentative="1">
      <w:start w:val="1"/>
      <w:numFmt w:val="lowerRoman"/>
      <w:lvlText w:val="%6."/>
      <w:lvlJc w:val="right"/>
      <w:pPr>
        <w:ind w:left="4385" w:hanging="180"/>
      </w:pPr>
    </w:lvl>
    <w:lvl w:ilvl="6" w:tplc="0424000F" w:tentative="1">
      <w:start w:val="1"/>
      <w:numFmt w:val="decimal"/>
      <w:lvlText w:val="%7."/>
      <w:lvlJc w:val="left"/>
      <w:pPr>
        <w:ind w:left="5105" w:hanging="360"/>
      </w:pPr>
    </w:lvl>
    <w:lvl w:ilvl="7" w:tplc="04240019" w:tentative="1">
      <w:start w:val="1"/>
      <w:numFmt w:val="lowerLetter"/>
      <w:lvlText w:val="%8."/>
      <w:lvlJc w:val="left"/>
      <w:pPr>
        <w:ind w:left="5825" w:hanging="360"/>
      </w:pPr>
    </w:lvl>
    <w:lvl w:ilvl="8" w:tplc="0424001B" w:tentative="1">
      <w:start w:val="1"/>
      <w:numFmt w:val="lowerRoman"/>
      <w:lvlText w:val="%9."/>
      <w:lvlJc w:val="right"/>
      <w:pPr>
        <w:ind w:left="6545" w:hanging="180"/>
      </w:pPr>
    </w:lvl>
  </w:abstractNum>
  <w:abstractNum w:abstractNumId="5" w15:restartNumberingAfterBreak="0">
    <w:nsid w:val="420C12BA"/>
    <w:multiLevelType w:val="hybridMultilevel"/>
    <w:tmpl w:val="405A30BA"/>
    <w:lvl w:ilvl="0" w:tplc="06264B68">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F4B5511"/>
    <w:multiLevelType w:val="hybridMultilevel"/>
    <w:tmpl w:val="C436C66E"/>
    <w:lvl w:ilvl="0" w:tplc="D944952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E59026F"/>
    <w:multiLevelType w:val="hybridMultilevel"/>
    <w:tmpl w:val="0EBA6C8E"/>
    <w:lvl w:ilvl="0" w:tplc="A6EADF34">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472746268">
    <w:abstractNumId w:val="4"/>
  </w:num>
  <w:num w:numId="2" w16cid:durableId="1404063954">
    <w:abstractNumId w:val="5"/>
  </w:num>
  <w:num w:numId="3" w16cid:durableId="471555881">
    <w:abstractNumId w:val="1"/>
  </w:num>
  <w:num w:numId="4" w16cid:durableId="1276911156">
    <w:abstractNumId w:val="3"/>
  </w:num>
  <w:num w:numId="5" w16cid:durableId="322201704">
    <w:abstractNumId w:val="2"/>
  </w:num>
  <w:num w:numId="6" w16cid:durableId="2083285850">
    <w:abstractNumId w:val="6"/>
  </w:num>
  <w:num w:numId="7" w16cid:durableId="210074648">
    <w:abstractNumId w:val="7"/>
  </w:num>
  <w:num w:numId="8" w16cid:durableId="12612561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C61"/>
    <w:rsid w:val="00092F09"/>
    <w:rsid w:val="00097204"/>
    <w:rsid w:val="0011746D"/>
    <w:rsid w:val="00193E08"/>
    <w:rsid w:val="001D7A57"/>
    <w:rsid w:val="0020650D"/>
    <w:rsid w:val="00291B15"/>
    <w:rsid w:val="00346428"/>
    <w:rsid w:val="004478F5"/>
    <w:rsid w:val="00546335"/>
    <w:rsid w:val="00580E37"/>
    <w:rsid w:val="00672B6C"/>
    <w:rsid w:val="006E499E"/>
    <w:rsid w:val="00753C4C"/>
    <w:rsid w:val="007C2318"/>
    <w:rsid w:val="00A07A66"/>
    <w:rsid w:val="00AC0E8B"/>
    <w:rsid w:val="00B306ED"/>
    <w:rsid w:val="00B67516"/>
    <w:rsid w:val="00BC3864"/>
    <w:rsid w:val="00BD1F79"/>
    <w:rsid w:val="00CE6CD0"/>
    <w:rsid w:val="00DA10B5"/>
    <w:rsid w:val="00E476C8"/>
    <w:rsid w:val="00F32097"/>
    <w:rsid w:val="00F57756"/>
    <w:rsid w:val="00FB2C6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A2989"/>
  <w15:chartTrackingRefBased/>
  <w15:docId w15:val="{6DC65CAE-66BD-4EFA-8C16-741D020CD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B2C61"/>
    <w:pPr>
      <w:spacing w:after="0" w:line="300" w:lineRule="auto"/>
      <w:ind w:firstLine="425"/>
      <w:jc w:val="both"/>
    </w:pPr>
    <w:rPr>
      <w:rFonts w:ascii="Times New Roman" w:eastAsia="Times New Roman" w:hAnsi="Times New Roman" w:cs="Times New Roman"/>
      <w:kern w:val="0"/>
      <w:szCs w:val="20"/>
      <w:lang w:eastAsia="sl-SI"/>
      <w14:ligatures w14:val="none"/>
    </w:rPr>
  </w:style>
  <w:style w:type="paragraph" w:styleId="Naslov1">
    <w:name w:val="heading 1"/>
    <w:basedOn w:val="Navaden"/>
    <w:next w:val="Navaden"/>
    <w:link w:val="Naslov1Znak"/>
    <w:uiPriority w:val="9"/>
    <w:qFormat/>
    <w:rsid w:val="00FB2C6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FB2C6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FB2C61"/>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FB2C61"/>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FB2C61"/>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FB2C61"/>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FB2C61"/>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FB2C61"/>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FB2C61"/>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FB2C61"/>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FB2C61"/>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FB2C61"/>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FB2C61"/>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FB2C61"/>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FB2C61"/>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FB2C61"/>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FB2C61"/>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FB2C61"/>
    <w:rPr>
      <w:rFonts w:eastAsiaTheme="majorEastAsia" w:cstheme="majorBidi"/>
      <w:color w:val="272727" w:themeColor="text1" w:themeTint="D8"/>
    </w:rPr>
  </w:style>
  <w:style w:type="paragraph" w:styleId="Naslov">
    <w:name w:val="Title"/>
    <w:basedOn w:val="Navaden"/>
    <w:next w:val="Navaden"/>
    <w:link w:val="NaslovZnak"/>
    <w:uiPriority w:val="10"/>
    <w:qFormat/>
    <w:rsid w:val="00FB2C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FB2C61"/>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FB2C61"/>
    <w:pPr>
      <w:numPr>
        <w:ilvl w:val="1"/>
      </w:numPr>
      <w:ind w:firstLine="425"/>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FB2C61"/>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FB2C61"/>
    <w:pPr>
      <w:spacing w:before="160"/>
      <w:jc w:val="center"/>
    </w:pPr>
    <w:rPr>
      <w:i/>
      <w:iCs/>
      <w:color w:val="404040" w:themeColor="text1" w:themeTint="BF"/>
    </w:rPr>
  </w:style>
  <w:style w:type="character" w:customStyle="1" w:styleId="CitatZnak">
    <w:name w:val="Citat Znak"/>
    <w:basedOn w:val="Privzetapisavaodstavka"/>
    <w:link w:val="Citat"/>
    <w:uiPriority w:val="29"/>
    <w:rsid w:val="00FB2C61"/>
    <w:rPr>
      <w:i/>
      <w:iCs/>
      <w:color w:val="404040" w:themeColor="text1" w:themeTint="BF"/>
    </w:rPr>
  </w:style>
  <w:style w:type="paragraph" w:styleId="Odstavekseznama">
    <w:name w:val="List Paragraph"/>
    <w:aliases w:val="za tekst,Označevanje,List Paragraph2,Resume Title,Citation List,Ha,List Paragraph_Table bullets,Lettre d'introduction,Paragrafo elenco,heading 4,body 2,List Paragraph11,1st level - Bullet List Paragraph,Medium Grid 1 - Accent 21,K1"/>
    <w:basedOn w:val="Navaden"/>
    <w:link w:val="OdstavekseznamaZnak"/>
    <w:uiPriority w:val="34"/>
    <w:qFormat/>
    <w:rsid w:val="00FB2C61"/>
    <w:pPr>
      <w:ind w:left="720"/>
      <w:contextualSpacing/>
    </w:pPr>
  </w:style>
  <w:style w:type="character" w:styleId="Intenzivenpoudarek">
    <w:name w:val="Intense Emphasis"/>
    <w:basedOn w:val="Privzetapisavaodstavka"/>
    <w:uiPriority w:val="21"/>
    <w:qFormat/>
    <w:rsid w:val="00FB2C61"/>
    <w:rPr>
      <w:i/>
      <w:iCs/>
      <w:color w:val="0F4761" w:themeColor="accent1" w:themeShade="BF"/>
    </w:rPr>
  </w:style>
  <w:style w:type="paragraph" w:styleId="Intenzivencitat">
    <w:name w:val="Intense Quote"/>
    <w:basedOn w:val="Navaden"/>
    <w:next w:val="Navaden"/>
    <w:link w:val="IntenzivencitatZnak"/>
    <w:uiPriority w:val="30"/>
    <w:qFormat/>
    <w:rsid w:val="00FB2C6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FB2C61"/>
    <w:rPr>
      <w:i/>
      <w:iCs/>
      <w:color w:val="0F4761" w:themeColor="accent1" w:themeShade="BF"/>
    </w:rPr>
  </w:style>
  <w:style w:type="character" w:styleId="Intenzivensklic">
    <w:name w:val="Intense Reference"/>
    <w:basedOn w:val="Privzetapisavaodstavka"/>
    <w:uiPriority w:val="32"/>
    <w:qFormat/>
    <w:rsid w:val="00FB2C61"/>
    <w:rPr>
      <w:b/>
      <w:bCs/>
      <w:smallCaps/>
      <w:color w:val="0F4761" w:themeColor="accent1" w:themeShade="BF"/>
      <w:spacing w:val="5"/>
    </w:rPr>
  </w:style>
  <w:style w:type="paragraph" w:styleId="Brezrazmikov">
    <w:name w:val="No Spacing"/>
    <w:uiPriority w:val="1"/>
    <w:qFormat/>
    <w:rsid w:val="00FB2C61"/>
    <w:pPr>
      <w:spacing w:after="0" w:line="240" w:lineRule="auto"/>
    </w:pPr>
    <w:rPr>
      <w:noProof/>
      <w:kern w:val="0"/>
      <w:sz w:val="22"/>
      <w:szCs w:val="22"/>
      <w14:ligatures w14:val="none"/>
    </w:rPr>
  </w:style>
  <w:style w:type="character" w:customStyle="1" w:styleId="TelobesedilaZnak">
    <w:name w:val="Telo besedila Znak"/>
    <w:aliases w:val="Body Znak,block style Znak,12345 Znak"/>
    <w:basedOn w:val="Privzetapisavaodstavka"/>
    <w:link w:val="Telobesedila"/>
    <w:locked/>
    <w:rsid w:val="00FB2C61"/>
  </w:style>
  <w:style w:type="paragraph" w:styleId="Telobesedila">
    <w:name w:val="Body Text"/>
    <w:aliases w:val="Body,block style,12345"/>
    <w:basedOn w:val="Navaden"/>
    <w:link w:val="TelobesedilaZnak"/>
    <w:unhideWhenUsed/>
    <w:rsid w:val="00FB2C61"/>
    <w:pPr>
      <w:spacing w:line="240" w:lineRule="auto"/>
      <w:ind w:firstLine="0"/>
      <w:jc w:val="center"/>
    </w:pPr>
    <w:rPr>
      <w:rFonts w:asciiTheme="minorHAnsi" w:eastAsiaTheme="minorHAnsi" w:hAnsiTheme="minorHAnsi" w:cstheme="minorBidi"/>
      <w:kern w:val="2"/>
      <w:szCs w:val="24"/>
      <w:lang w:eastAsia="en-US"/>
      <w14:ligatures w14:val="standardContextual"/>
    </w:rPr>
  </w:style>
  <w:style w:type="character" w:customStyle="1" w:styleId="TelobesedilaZnak1">
    <w:name w:val="Telo besedila Znak1"/>
    <w:basedOn w:val="Privzetapisavaodstavka"/>
    <w:uiPriority w:val="99"/>
    <w:semiHidden/>
    <w:rsid w:val="00FB2C61"/>
    <w:rPr>
      <w:rFonts w:ascii="Times New Roman" w:eastAsia="Times New Roman" w:hAnsi="Times New Roman" w:cs="Times New Roman"/>
      <w:kern w:val="0"/>
      <w:szCs w:val="20"/>
      <w:lang w:eastAsia="sl-SI"/>
      <w14:ligatures w14:val="none"/>
    </w:rPr>
  </w:style>
  <w:style w:type="character" w:customStyle="1" w:styleId="OdstavekseznamaZnak">
    <w:name w:val="Odstavek seznama Znak"/>
    <w:aliases w:val="za tekst Znak,Označevanje Znak,List Paragraph2 Znak,Resume Title Znak,Citation List Znak,Ha Znak,List Paragraph_Table bullets Znak,Lettre d'introduction Znak,Paragrafo elenco Znak,heading 4 Znak,body 2 Znak,List Paragraph11 Znak"/>
    <w:link w:val="Odstavekseznama"/>
    <w:uiPriority w:val="34"/>
    <w:qFormat/>
    <w:rsid w:val="00FB2C61"/>
  </w:style>
  <w:style w:type="paragraph" w:customStyle="1" w:styleId="tevilnatoka">
    <w:name w:val="tevilnatoka"/>
    <w:basedOn w:val="Navaden"/>
    <w:rsid w:val="0011746D"/>
    <w:pPr>
      <w:spacing w:before="100" w:beforeAutospacing="1" w:after="100" w:afterAutospacing="1" w:line="240" w:lineRule="auto"/>
      <w:ind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1341</Words>
  <Characters>7649</Characters>
  <Application>Microsoft Office Word</Application>
  <DocSecurity>0</DocSecurity>
  <Lines>63</Lines>
  <Paragraphs>17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Obcina Sostanj</dc:creator>
  <cp:keywords/>
  <dc:description/>
  <cp:lastModifiedBy>Obcina Sostanj</cp:lastModifiedBy>
  <cp:revision>4</cp:revision>
  <cp:lastPrinted>2025-09-26T06:35:00Z</cp:lastPrinted>
  <dcterms:created xsi:type="dcterms:W3CDTF">2025-09-25T19:20:00Z</dcterms:created>
  <dcterms:modified xsi:type="dcterms:W3CDTF">2025-09-26T07:56:00Z</dcterms:modified>
</cp:coreProperties>
</file>